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事件番号　</w:t>
      </w:r>
      <w:r>
        <w:rPr>
          <w:rFonts w:hint="eastAsia"/>
          <w:lang w:eastAsia="ja-JP"/>
        </w:rPr>
        <w:t>令和３</w:t>
      </w:r>
      <w:r>
        <w:rPr>
          <w:rFonts w:hint="eastAsia"/>
        </w:rPr>
        <w:t>年（家イ）第</w:t>
      </w:r>
      <w:r>
        <w:rPr>
          <w:rFonts w:hint="eastAsia"/>
          <w:lang w:eastAsia="ja-JP"/>
        </w:rPr>
        <w:t>１２３４</w:t>
      </w:r>
      <w:r>
        <w:rPr>
          <w:rFonts w:hint="eastAsia"/>
        </w:rPr>
        <w:t>号　離婚等請求調停事件</w:t>
      </w:r>
    </w:p>
    <w:p>
      <w:r>
        <w:rPr>
          <w:rFonts w:hint="eastAsia"/>
        </w:rPr>
        <w:t>申立人　</w:t>
      </w:r>
      <w:r>
        <w:rPr>
          <w:rFonts w:hint="eastAsia"/>
          <w:lang w:eastAsia="ja-JP"/>
        </w:rPr>
        <w:t>仙台</w:t>
      </w:r>
      <w:r>
        <w:rPr>
          <w:rFonts w:hint="eastAsia"/>
        </w:rPr>
        <w:t>　</w:t>
      </w:r>
      <w:r>
        <w:rPr>
          <w:rFonts w:hint="eastAsia"/>
          <w:lang w:eastAsia="ja-JP"/>
        </w:rPr>
        <w:t>一郎</w:t>
      </w:r>
    </w:p>
    <w:p>
      <w:pPr>
        <w:rPr>
          <w:rFonts w:hint="eastAsia" w:eastAsiaTheme="minorEastAsia"/>
          <w:lang w:eastAsia="ja-JP"/>
        </w:rPr>
      </w:pPr>
      <w:r>
        <w:rPr>
          <w:rFonts w:hint="eastAsia"/>
        </w:rPr>
        <w:t>相手方　</w:t>
      </w:r>
      <w:r>
        <w:rPr>
          <w:rFonts w:hint="eastAsia"/>
          <w:lang w:eastAsia="ja-JP"/>
        </w:rPr>
        <w:t>仙台</w:t>
      </w:r>
      <w:r>
        <w:rPr>
          <w:rFonts w:hint="eastAsia"/>
        </w:rPr>
        <w:t>　</w:t>
      </w:r>
      <w:r>
        <w:rPr>
          <w:rFonts w:hint="eastAsia"/>
          <w:lang w:eastAsia="ja-JP"/>
        </w:rPr>
        <w:t>花子</w:t>
      </w:r>
    </w:p>
    <w:p/>
    <w:p>
      <w:pPr>
        <w:jc w:val="center"/>
        <w:rPr>
          <w:sz w:val="36"/>
          <w:szCs w:val="36"/>
        </w:rPr>
      </w:pPr>
      <w:r>
        <w:rPr>
          <w:rFonts w:hint="eastAsia"/>
          <w:sz w:val="36"/>
          <w:szCs w:val="36"/>
        </w:rPr>
        <w:t>子の監護に関する陳述書</w:t>
      </w:r>
    </w:p>
    <w:p>
      <w:pPr>
        <w:jc w:val="right"/>
      </w:pPr>
      <w:r>
        <w:rPr>
          <w:rFonts w:hint="eastAsia"/>
          <w:lang w:eastAsia="ja-JP"/>
        </w:rPr>
        <w:t>令和３</w:t>
      </w:r>
      <w:r>
        <w:rPr>
          <w:rFonts w:hint="eastAsia"/>
        </w:rPr>
        <w:t>年１月１１日</w:t>
      </w:r>
    </w:p>
    <w:p>
      <w:pPr>
        <w:jc w:val="right"/>
        <w:rPr>
          <w:rFonts w:hint="eastAsia" w:eastAsiaTheme="minorEastAsia"/>
          <w:lang w:eastAsia="ja-JP"/>
        </w:rPr>
      </w:pPr>
      <w:r>
        <w:rPr>
          <w:rFonts w:hint="eastAsia"/>
          <w:lang w:eastAsia="ja-JP"/>
        </w:rPr>
        <w:t>仙台</w:t>
      </w:r>
      <w:r>
        <w:rPr>
          <w:rFonts w:hint="eastAsia"/>
        </w:rPr>
        <w:t>　</w:t>
      </w:r>
      <w:r>
        <w:rPr>
          <w:rFonts w:hint="eastAsia"/>
          <w:lang w:eastAsia="ja-JP"/>
        </w:rPr>
        <w:t>一郎</w:t>
      </w:r>
    </w:p>
    <w:p>
      <w:pPr>
        <w:jc w:val="left"/>
      </w:pPr>
    </w:p>
    <w:p>
      <w:pPr>
        <w:jc w:val="left"/>
      </w:pPr>
      <w:r>
        <w:rPr>
          <w:rFonts w:hint="eastAsia"/>
        </w:rPr>
        <w:t>１　生活歴</w:t>
      </w:r>
    </w:p>
    <w:p>
      <w:pPr>
        <w:jc w:val="left"/>
      </w:pPr>
      <w:r>
        <w:rPr>
          <w:rFonts w:hint="eastAsia"/>
        </w:rPr>
        <w:t>　　平成　</w:t>
      </w:r>
      <w:r>
        <w:rPr>
          <w:rFonts w:hint="eastAsia"/>
          <w:lang w:eastAsia="ja-JP"/>
        </w:rPr>
        <w:t>１</w:t>
      </w:r>
      <w:r>
        <w:rPr>
          <w:rFonts w:hint="eastAsia"/>
        </w:rPr>
        <w:t>年　</w:t>
      </w:r>
      <w:r>
        <w:rPr>
          <w:rFonts w:hint="eastAsia"/>
          <w:lang w:eastAsia="ja-JP"/>
        </w:rPr>
        <w:t>１</w:t>
      </w:r>
      <w:r>
        <w:rPr>
          <w:rFonts w:hint="eastAsia"/>
        </w:rPr>
        <w:t>月　　　（株）仙台</w:t>
      </w:r>
      <w:r>
        <w:rPr>
          <w:rFonts w:hint="eastAsia"/>
          <w:lang w:val="en-US" w:eastAsia="ja-JP"/>
        </w:rPr>
        <w:t>ABC</w:t>
      </w:r>
      <w:r>
        <w:rPr>
          <w:rFonts w:hint="eastAsia"/>
        </w:rPr>
        <w:t>入社</w:t>
      </w:r>
    </w:p>
    <w:p>
      <w:pPr>
        <w:jc w:val="left"/>
      </w:pPr>
      <w:r>
        <w:rPr>
          <w:rFonts w:hint="eastAsia"/>
        </w:rPr>
        <w:t>　　平成１１年　</w:t>
      </w:r>
      <w:r>
        <w:rPr>
          <w:rFonts w:hint="eastAsia"/>
          <w:lang w:eastAsia="ja-JP"/>
        </w:rPr>
        <w:t>２</w:t>
      </w:r>
      <w:r>
        <w:rPr>
          <w:rFonts w:hint="eastAsia"/>
        </w:rPr>
        <w:t>月　　　（株）仙台</w:t>
      </w:r>
      <w:r>
        <w:rPr>
          <w:rFonts w:hint="eastAsia"/>
          <w:lang w:val="en-US" w:eastAsia="ja-JP"/>
        </w:rPr>
        <w:t>ABC</w:t>
      </w:r>
      <w:r>
        <w:rPr>
          <w:rFonts w:hint="eastAsia"/>
        </w:rPr>
        <w:t>退社</w:t>
      </w:r>
    </w:p>
    <w:p>
      <w:pPr>
        <w:jc w:val="left"/>
      </w:pPr>
      <w:r>
        <w:rPr>
          <w:rFonts w:hint="eastAsia"/>
        </w:rPr>
        <w:t>　　平成１１年</w:t>
      </w:r>
      <w:r>
        <w:rPr>
          <w:rFonts w:hint="eastAsia"/>
          <w:lang w:eastAsia="ja-JP"/>
        </w:rPr>
        <w:t>１２</w:t>
      </w:r>
      <w:r>
        <w:rPr>
          <w:rFonts w:hint="eastAsia"/>
        </w:rPr>
        <w:t>月　　　（株）</w:t>
      </w:r>
      <w:r>
        <w:rPr>
          <w:rFonts w:hint="eastAsia"/>
          <w:lang w:val="en-US" w:eastAsia="ja-JP"/>
        </w:rPr>
        <w:t>XYZ</w:t>
      </w:r>
      <w:r>
        <w:rPr>
          <w:rFonts w:hint="eastAsia"/>
        </w:rPr>
        <w:t>入社</w:t>
      </w:r>
    </w:p>
    <w:p>
      <w:pPr>
        <w:jc w:val="left"/>
      </w:pPr>
      <w:r>
        <w:rPr>
          <w:rFonts w:hint="eastAsia"/>
        </w:rPr>
        <w:t>　　平成１３年　</w:t>
      </w:r>
      <w:r>
        <w:rPr>
          <w:rFonts w:hint="eastAsia"/>
          <w:lang w:eastAsia="ja-JP"/>
        </w:rPr>
        <w:t>５</w:t>
      </w:r>
      <w:r>
        <w:rPr>
          <w:rFonts w:hint="eastAsia"/>
        </w:rPr>
        <w:t>月　　　　申立人と婚姻。仙台市</w:t>
      </w:r>
      <w:r>
        <w:rPr>
          <w:rFonts w:hint="eastAsia"/>
          <w:lang w:eastAsia="ja-JP"/>
        </w:rPr>
        <w:t>青葉</w:t>
      </w:r>
      <w:r>
        <w:rPr>
          <w:rFonts w:hint="eastAsia"/>
        </w:rPr>
        <w:t>区アパートにて生活</w:t>
      </w:r>
    </w:p>
    <w:p>
      <w:pPr>
        <w:jc w:val="left"/>
      </w:pPr>
      <w:r>
        <w:rPr>
          <w:rFonts w:hint="eastAsia"/>
        </w:rPr>
        <w:t>　　平成１４年　</w:t>
      </w:r>
      <w:r>
        <w:rPr>
          <w:rFonts w:hint="eastAsia"/>
          <w:lang w:eastAsia="ja-JP"/>
        </w:rPr>
        <w:t>５</w:t>
      </w:r>
      <w:r>
        <w:rPr>
          <w:rFonts w:hint="eastAsia"/>
        </w:rPr>
        <w:t>月　　　　仙台市泉区アパートへ転居</w:t>
      </w:r>
    </w:p>
    <w:p>
      <w:pPr>
        <w:ind w:firstLine="420" w:firstLineChars="200"/>
        <w:jc w:val="left"/>
      </w:pPr>
      <w:r>
        <w:rPr>
          <w:rFonts w:hint="eastAsia"/>
        </w:rPr>
        <w:t>平成１</w:t>
      </w:r>
      <w:r>
        <w:rPr>
          <w:rFonts w:hint="eastAsia"/>
          <w:lang w:eastAsia="ja-JP"/>
        </w:rPr>
        <w:t>５</w:t>
      </w:r>
      <w:r>
        <w:rPr>
          <w:rFonts w:hint="eastAsia"/>
        </w:rPr>
        <w:t>年１０月１日　</w:t>
      </w:r>
      <w:r>
        <w:rPr>
          <w:rFonts w:hint="eastAsia"/>
          <w:lang w:eastAsia="ja-JP"/>
        </w:rPr>
        <w:t>　</w:t>
      </w:r>
      <w:r>
        <w:rPr>
          <w:rFonts w:hint="eastAsia"/>
        </w:rPr>
        <w:t>長男</w:t>
      </w:r>
      <w:r>
        <w:rPr>
          <w:rFonts w:hint="eastAsia"/>
          <w:lang w:eastAsia="ja-JP"/>
        </w:rPr>
        <w:t>次郎</w:t>
      </w:r>
      <w:r>
        <w:rPr>
          <w:rFonts w:hint="eastAsia"/>
        </w:rPr>
        <w:t>出生</w:t>
      </w:r>
    </w:p>
    <w:p>
      <w:pPr>
        <w:jc w:val="left"/>
      </w:pPr>
      <w:r>
        <w:rPr>
          <w:rFonts w:hint="eastAsia"/>
        </w:rPr>
        <w:t>　　平成</w:t>
      </w:r>
      <w:r>
        <w:rPr>
          <w:rFonts w:hint="eastAsia"/>
          <w:lang w:eastAsia="ja-JP"/>
        </w:rPr>
        <w:t>２０</w:t>
      </w:r>
      <w:r>
        <w:rPr>
          <w:rFonts w:hint="eastAsia"/>
        </w:rPr>
        <w:t>年</w:t>
      </w:r>
      <w:r>
        <w:rPr>
          <w:rFonts w:hint="eastAsia"/>
          <w:lang w:eastAsia="ja-JP"/>
        </w:rPr>
        <w:t>１０</w:t>
      </w:r>
      <w:r>
        <w:rPr>
          <w:rFonts w:hint="eastAsia"/>
        </w:rPr>
        <w:t>月１日　</w:t>
      </w:r>
      <w:r>
        <w:rPr>
          <w:rFonts w:hint="eastAsia"/>
          <w:lang w:eastAsia="ja-JP"/>
        </w:rPr>
        <w:t>　</w:t>
      </w:r>
      <w:r>
        <w:rPr>
          <w:rFonts w:hint="eastAsia"/>
        </w:rPr>
        <w:t>長女</w:t>
      </w:r>
      <w:r>
        <w:rPr>
          <w:rFonts w:hint="eastAsia"/>
          <w:lang w:eastAsia="ja-JP"/>
        </w:rPr>
        <w:t>ひまわり</w:t>
      </w:r>
      <w:r>
        <w:rPr>
          <w:rFonts w:hint="eastAsia"/>
        </w:rPr>
        <w:t>出生</w:t>
      </w:r>
    </w:p>
    <w:p>
      <w:pPr>
        <w:jc w:val="left"/>
      </w:pPr>
      <w:r>
        <w:rPr>
          <w:rFonts w:hint="eastAsia"/>
        </w:rPr>
        <w:t>　　平成</w:t>
      </w:r>
      <w:r>
        <w:rPr>
          <w:rFonts w:hint="eastAsia"/>
          <w:lang w:eastAsia="ja-JP"/>
        </w:rPr>
        <w:t>２２</w:t>
      </w:r>
      <w:r>
        <w:rPr>
          <w:rFonts w:hint="eastAsia"/>
        </w:rPr>
        <w:t>年　</w:t>
      </w:r>
      <w:r>
        <w:rPr>
          <w:rFonts w:hint="eastAsia"/>
          <w:lang w:eastAsia="ja-JP"/>
        </w:rPr>
        <w:t>５</w:t>
      </w:r>
      <w:r>
        <w:rPr>
          <w:rFonts w:hint="eastAsia"/>
        </w:rPr>
        <w:t>月　　　　仙台市泉区に新築転居</w:t>
      </w:r>
    </w:p>
    <w:p>
      <w:pPr>
        <w:jc w:val="left"/>
      </w:pPr>
    </w:p>
    <w:p>
      <w:pPr>
        <w:jc w:val="left"/>
      </w:pPr>
      <w:r>
        <w:rPr>
          <w:rFonts w:hint="eastAsia"/>
        </w:rPr>
        <w:t>２　就労状況・経済状況</w:t>
      </w:r>
    </w:p>
    <w:p>
      <w:pPr>
        <w:jc w:val="left"/>
      </w:pPr>
      <w:r>
        <w:rPr>
          <w:rFonts w:hint="eastAsia"/>
        </w:rPr>
        <w:t>　　職業　会社員</w:t>
      </w:r>
    </w:p>
    <w:p>
      <w:pPr>
        <w:jc w:val="left"/>
        <w:rPr>
          <w:rFonts w:hint="eastAsia" w:eastAsiaTheme="minorEastAsia"/>
          <w:lang w:val="en-US" w:eastAsia="ja-JP"/>
        </w:rPr>
      </w:pPr>
      <w:r>
        <w:rPr>
          <w:rFonts w:hint="eastAsia"/>
        </w:rPr>
        <w:t>　　勤務先　（株）</w:t>
      </w:r>
      <w:r>
        <w:rPr>
          <w:rFonts w:hint="eastAsia"/>
          <w:lang w:val="en-US" w:eastAsia="ja-JP"/>
        </w:rPr>
        <w:t>XYZ</w:t>
      </w:r>
    </w:p>
    <w:p>
      <w:pPr>
        <w:jc w:val="left"/>
      </w:pPr>
      <w:r>
        <w:rPr>
          <w:rFonts w:hint="eastAsia"/>
        </w:rPr>
        <w:t>　　仕事内容　ソフトウェア開発・運用　仙台市</w:t>
      </w:r>
      <w:r>
        <w:rPr>
          <w:rFonts w:hint="eastAsia"/>
          <w:lang w:eastAsia="ja-JP"/>
        </w:rPr>
        <w:t>青葉区</w:t>
      </w:r>
      <w:r>
        <w:rPr>
          <w:rFonts w:hint="eastAsia"/>
        </w:rPr>
        <w:t>の</w:t>
      </w:r>
      <w:r>
        <w:rPr>
          <w:rFonts w:hint="eastAsia"/>
          <w:lang w:eastAsia="ja-JP"/>
        </w:rPr>
        <w:t>本社勤務</w:t>
      </w:r>
      <w:r>
        <w:rPr>
          <w:rFonts w:hint="eastAsia"/>
        </w:rPr>
        <w:t>。</w:t>
      </w:r>
    </w:p>
    <w:p>
      <w:pPr>
        <w:ind w:left="1470" w:hanging="1470" w:hangingChars="700"/>
        <w:jc w:val="left"/>
      </w:pPr>
      <w:r>
        <w:rPr>
          <w:rFonts w:hint="eastAsia"/>
        </w:rPr>
        <w:t>　　　　　　　毎週月曜日～金曜日まで出勤、勤務時間は午前８時半から午後５時までである。休日出勤は年間ほぼ決まっており、年間４～５回休日出勤する。</w:t>
      </w:r>
    </w:p>
    <w:p>
      <w:pPr>
        <w:ind w:left="1470" w:hanging="1470" w:hangingChars="700"/>
        <w:jc w:val="left"/>
      </w:pPr>
      <w:r>
        <w:rPr>
          <w:rFonts w:hint="eastAsia"/>
        </w:rPr>
        <w:t>　　　　　　　残業は不定期だが週２時間程度である。</w:t>
      </w:r>
    </w:p>
    <w:p>
      <w:pPr>
        <w:ind w:left="1470" w:hanging="1470" w:hangingChars="700"/>
        <w:jc w:val="left"/>
      </w:pPr>
      <w:r>
        <w:rPr>
          <w:rFonts w:hint="eastAsia"/>
        </w:rPr>
        <w:t>　　　　　　　</w:t>
      </w:r>
      <w:r>
        <w:rPr>
          <w:rFonts w:hint="eastAsia"/>
          <w:lang w:eastAsia="ja-JP"/>
        </w:rPr>
        <w:t>自宅</w:t>
      </w:r>
      <w:r>
        <w:rPr>
          <w:rFonts w:hint="eastAsia"/>
        </w:rPr>
        <w:t>からはバスで通勤。実家からは自家用車で通勤。片道</w:t>
      </w:r>
      <w:r>
        <w:rPr>
          <w:rFonts w:hint="eastAsia"/>
          <w:lang w:eastAsia="ja-JP"/>
        </w:rPr>
        <w:t>３</w:t>
      </w:r>
      <w:bookmarkStart w:id="0" w:name="_GoBack"/>
      <w:bookmarkEnd w:id="0"/>
      <w:r>
        <w:rPr>
          <w:rFonts w:hint="eastAsia"/>
        </w:rPr>
        <w:t>０分。</w:t>
      </w:r>
    </w:p>
    <w:p>
      <w:pPr>
        <w:ind w:left="1470" w:hanging="1470" w:hangingChars="700"/>
        <w:jc w:val="left"/>
      </w:pPr>
    </w:p>
    <w:p>
      <w:pPr>
        <w:ind w:left="1470" w:hanging="1470" w:hangingChars="700"/>
        <w:jc w:val="left"/>
      </w:pPr>
      <w:r>
        <w:rPr>
          <w:rFonts w:hint="eastAsia"/>
        </w:rPr>
        <w:t>３　心身の状況</w:t>
      </w:r>
    </w:p>
    <w:p>
      <w:pPr>
        <w:ind w:left="1470" w:hanging="1470" w:hangingChars="700"/>
        <w:jc w:val="left"/>
      </w:pPr>
      <w:r>
        <w:rPr>
          <w:rFonts w:hint="eastAsia"/>
        </w:rPr>
        <w:t>　　申立人の不貞行為の事実を知ってから、精神的に不安定になり体重が１０kg減少した</w:t>
      </w:r>
    </w:p>
    <w:p>
      <w:pPr>
        <w:ind w:left="1470" w:hanging="1470" w:hangingChars="700"/>
        <w:jc w:val="left"/>
      </w:pPr>
      <w:r>
        <w:rPr>
          <w:rFonts w:hint="eastAsia"/>
        </w:rPr>
        <w:t>　　が、健康診断は異常なし。現在、別居することにより、精神的に安定し体重は５kg</w:t>
      </w:r>
    </w:p>
    <w:p>
      <w:pPr>
        <w:ind w:left="1470" w:hanging="1470" w:hangingChars="700"/>
        <w:jc w:val="left"/>
      </w:pPr>
      <w:r>
        <w:rPr>
          <w:rFonts w:hint="eastAsia"/>
        </w:rPr>
        <w:t>　　回復し、健康診断も問題なし。</w:t>
      </w:r>
    </w:p>
    <w:p>
      <w:pPr>
        <w:ind w:left="1470" w:hanging="1470" w:hangingChars="700"/>
        <w:jc w:val="left"/>
      </w:pPr>
      <w:r>
        <w:rPr>
          <w:rFonts w:hint="eastAsia"/>
        </w:rPr>
        <w:t>　　主な病歴も無し。</w:t>
      </w:r>
    </w:p>
    <w:p>
      <w:pPr>
        <w:ind w:left="1470" w:hanging="1470" w:hangingChars="700"/>
        <w:jc w:val="left"/>
      </w:pPr>
    </w:p>
    <w:p>
      <w:pPr>
        <w:ind w:left="1470" w:hanging="1470" w:hangingChars="700"/>
        <w:jc w:val="left"/>
      </w:pPr>
    </w:p>
    <w:p>
      <w:pPr>
        <w:ind w:left="1470" w:hanging="1470" w:hangingChars="700"/>
        <w:jc w:val="left"/>
      </w:pPr>
    </w:p>
    <w:p>
      <w:pPr>
        <w:ind w:left="1470" w:hanging="1470" w:hangingChars="700"/>
        <w:jc w:val="left"/>
      </w:pPr>
      <w:r>
        <w:rPr>
          <w:rFonts w:hint="eastAsia"/>
        </w:rPr>
        <w:t>４　家庭の状況</w:t>
      </w:r>
    </w:p>
    <w:p>
      <w:pPr>
        <w:ind w:left="1470" w:hanging="1470" w:hangingChars="700"/>
        <w:jc w:val="left"/>
      </w:pPr>
      <w:r>
        <w:rPr>
          <w:rFonts w:hint="eastAsia"/>
        </w:rPr>
        <w:t>　　ア　１日のスケジュール</w:t>
      </w:r>
    </w:p>
    <w:p>
      <w:pPr>
        <w:ind w:left="1470" w:leftChars="100" w:hanging="1260" w:hangingChars="600"/>
        <w:jc w:val="left"/>
      </w:pPr>
      <w:r>
        <w:rPr>
          <w:rFonts w:hint="eastAsia"/>
        </w:rPr>
        <w:t>　【平日】</w:t>
      </w:r>
    </w:p>
    <w:p>
      <w:pPr>
        <w:ind w:left="1470" w:hanging="1470" w:hangingChars="700"/>
        <w:jc w:val="left"/>
      </w:pPr>
      <w:r>
        <w:rPr>
          <w:rFonts w:hint="eastAsia"/>
        </w:rPr>
        <w:t>　　　6:00　　相手方が起床する。</w:t>
      </w:r>
    </w:p>
    <w:p>
      <w:pPr>
        <w:ind w:left="1470" w:hanging="1470" w:hangingChars="700"/>
        <w:jc w:val="left"/>
      </w:pPr>
      <w:r>
        <w:rPr>
          <w:rFonts w:hint="eastAsia"/>
        </w:rPr>
        <w:t>　　　6:30　　相手方が長男</w:t>
      </w:r>
      <w:r>
        <w:rPr>
          <w:rFonts w:hint="eastAsia"/>
          <w:lang w:eastAsia="ja-JP"/>
        </w:rPr>
        <w:t>次郎</w:t>
      </w:r>
      <w:r>
        <w:rPr>
          <w:rFonts w:hint="eastAsia"/>
        </w:rPr>
        <w:t>、長女</w:t>
      </w:r>
      <w:r>
        <w:rPr>
          <w:rFonts w:hint="eastAsia"/>
          <w:lang w:eastAsia="ja-JP"/>
        </w:rPr>
        <w:t>ひまわり</w:t>
      </w:r>
      <w:r>
        <w:rPr>
          <w:rFonts w:hint="eastAsia"/>
        </w:rPr>
        <w:t>を起こし、一緒に朝食をとる</w:t>
      </w:r>
    </w:p>
    <w:p>
      <w:pPr>
        <w:ind w:left="1470" w:hanging="1470" w:hangingChars="700"/>
        <w:jc w:val="left"/>
      </w:pPr>
      <w:r>
        <w:rPr>
          <w:rFonts w:hint="eastAsia"/>
        </w:rPr>
        <w:t>　　　　　　　（メニューはパンと卵、ソーセージ、野菜ジュース等）</w:t>
      </w:r>
    </w:p>
    <w:p>
      <w:pPr>
        <w:ind w:left="1470" w:hanging="1470" w:hangingChars="700"/>
        <w:jc w:val="left"/>
      </w:pPr>
      <w:r>
        <w:rPr>
          <w:rFonts w:hint="eastAsia"/>
        </w:rPr>
        <w:t>　　　7:00　　自家用車にて寺岡小学校、寺岡中学校へ送迎し、そのまま通勤。</w:t>
      </w:r>
    </w:p>
    <w:p>
      <w:pPr>
        <w:ind w:left="1470" w:hanging="1470" w:hangingChars="700"/>
        <w:jc w:val="left"/>
      </w:pPr>
      <w:r>
        <w:rPr>
          <w:rFonts w:hint="eastAsia"/>
        </w:rPr>
        <w:t>　　　8:30　　出社</w:t>
      </w:r>
    </w:p>
    <w:p>
      <w:pPr>
        <w:ind w:left="1470" w:hanging="1470" w:hangingChars="700"/>
        <w:jc w:val="left"/>
      </w:pPr>
      <w:r>
        <w:rPr>
          <w:rFonts w:hint="eastAsia"/>
        </w:rPr>
        <w:t>　　　15:00　 長女</w:t>
      </w:r>
      <w:r>
        <w:rPr>
          <w:rFonts w:hint="eastAsia"/>
          <w:lang w:eastAsia="ja-JP"/>
        </w:rPr>
        <w:t>ひまわり</w:t>
      </w:r>
      <w:r>
        <w:rPr>
          <w:rFonts w:hint="eastAsia"/>
        </w:rPr>
        <w:t>が小学校終了、相手方母の送迎にて帰宅。</w:t>
      </w:r>
    </w:p>
    <w:p>
      <w:pPr>
        <w:ind w:left="1470" w:hanging="1470" w:hangingChars="700"/>
        <w:jc w:val="left"/>
      </w:pPr>
      <w:r>
        <w:rPr>
          <w:rFonts w:hint="eastAsia"/>
        </w:rPr>
        <w:t>　　　17:00　 退社</w:t>
      </w:r>
    </w:p>
    <w:p>
      <w:pPr>
        <w:ind w:left="1470" w:hanging="1470" w:hangingChars="700"/>
        <w:jc w:val="left"/>
      </w:pPr>
      <w:r>
        <w:rPr>
          <w:rFonts w:hint="eastAsia"/>
        </w:rPr>
        <w:t>　　　18:00　 帰宅。長男</w:t>
      </w:r>
      <w:r>
        <w:rPr>
          <w:rFonts w:hint="eastAsia"/>
          <w:lang w:eastAsia="ja-JP"/>
        </w:rPr>
        <w:t>次郎</w:t>
      </w:r>
      <w:r>
        <w:rPr>
          <w:rFonts w:hint="eastAsia"/>
        </w:rPr>
        <w:t>、長女</w:t>
      </w:r>
      <w:r>
        <w:rPr>
          <w:rFonts w:hint="eastAsia"/>
          <w:lang w:eastAsia="ja-JP"/>
        </w:rPr>
        <w:t>ひまわり</w:t>
      </w:r>
      <w:r>
        <w:rPr>
          <w:rFonts w:hint="eastAsia"/>
        </w:rPr>
        <w:t>と一緒に夕食をとる。</w:t>
      </w:r>
    </w:p>
    <w:p>
      <w:pPr>
        <w:ind w:left="1470" w:hanging="1470" w:hangingChars="700"/>
        <w:jc w:val="left"/>
      </w:pPr>
      <w:r>
        <w:rPr>
          <w:rFonts w:hint="eastAsia"/>
        </w:rPr>
        <w:t>　　　19:00　 長男</w:t>
      </w:r>
      <w:r>
        <w:rPr>
          <w:rFonts w:hint="eastAsia"/>
          <w:lang w:eastAsia="ja-JP"/>
        </w:rPr>
        <w:t>次郎</w:t>
      </w:r>
      <w:r>
        <w:rPr>
          <w:rFonts w:hint="eastAsia"/>
        </w:rPr>
        <w:t>に学習塾がある場合、相手方が送迎する。</w:t>
      </w:r>
    </w:p>
    <w:p>
      <w:pPr>
        <w:ind w:left="1470" w:hanging="1470" w:hangingChars="700"/>
        <w:jc w:val="left"/>
      </w:pPr>
      <w:r>
        <w:rPr>
          <w:rFonts w:hint="eastAsia"/>
        </w:rPr>
        <w:t>　　　21:00　 長男</w:t>
      </w:r>
      <w:r>
        <w:rPr>
          <w:rFonts w:hint="eastAsia"/>
          <w:lang w:eastAsia="ja-JP"/>
        </w:rPr>
        <w:t>次郎</w:t>
      </w:r>
      <w:r>
        <w:rPr>
          <w:rFonts w:hint="eastAsia"/>
        </w:rPr>
        <w:t>に学習塾がある場合、相手方の送迎により帰宅。</w:t>
      </w:r>
    </w:p>
    <w:p>
      <w:pPr>
        <w:ind w:left="1470" w:hanging="1470" w:hangingChars="700"/>
        <w:jc w:val="left"/>
      </w:pPr>
      <w:r>
        <w:rPr>
          <w:rFonts w:hint="eastAsia"/>
        </w:rPr>
        <w:t>　　　22:00　 勉強、翌日の準備等を済ませ就寝する。</w:t>
      </w:r>
    </w:p>
    <w:p>
      <w:pPr>
        <w:ind w:left="1470" w:hanging="1470" w:hangingChars="700"/>
        <w:jc w:val="left"/>
      </w:pPr>
    </w:p>
    <w:p>
      <w:pPr>
        <w:ind w:left="1470" w:hanging="1470" w:hangingChars="700"/>
        <w:jc w:val="left"/>
      </w:pPr>
      <w:r>
        <w:rPr>
          <w:rFonts w:hint="eastAsia"/>
        </w:rPr>
        <w:t>　　【休日】</w:t>
      </w:r>
    </w:p>
    <w:p>
      <w:pPr>
        <w:ind w:left="1470" w:hanging="1470" w:hangingChars="700"/>
        <w:jc w:val="left"/>
      </w:pPr>
      <w:r>
        <w:rPr>
          <w:rFonts w:hint="eastAsia"/>
        </w:rPr>
        <w:t>　　　8:00　　相手方が起床し、長男</w:t>
      </w:r>
      <w:r>
        <w:rPr>
          <w:rFonts w:hint="eastAsia"/>
          <w:lang w:eastAsia="ja-JP"/>
        </w:rPr>
        <w:t>次郎</w:t>
      </w:r>
      <w:r>
        <w:rPr>
          <w:rFonts w:hint="eastAsia"/>
        </w:rPr>
        <w:t>、長女</w:t>
      </w:r>
      <w:r>
        <w:rPr>
          <w:rFonts w:hint="eastAsia"/>
          <w:lang w:eastAsia="ja-JP"/>
        </w:rPr>
        <w:t>ひまわり</w:t>
      </w:r>
      <w:r>
        <w:rPr>
          <w:rFonts w:hint="eastAsia"/>
        </w:rPr>
        <w:t>を起こす。</w:t>
      </w:r>
    </w:p>
    <w:p>
      <w:pPr>
        <w:ind w:left="1470" w:hanging="1470" w:hangingChars="700"/>
        <w:jc w:val="left"/>
      </w:pPr>
      <w:r>
        <w:rPr>
          <w:rFonts w:hint="eastAsia"/>
        </w:rPr>
        <w:t>　　　8:30　　長男</w:t>
      </w:r>
      <w:r>
        <w:rPr>
          <w:rFonts w:hint="eastAsia"/>
          <w:lang w:eastAsia="ja-JP"/>
        </w:rPr>
        <w:t>次郎</w:t>
      </w:r>
      <w:r>
        <w:rPr>
          <w:rFonts w:hint="eastAsia"/>
        </w:rPr>
        <w:t>、長女</w:t>
      </w:r>
      <w:r>
        <w:rPr>
          <w:rFonts w:hint="eastAsia"/>
          <w:lang w:eastAsia="ja-JP"/>
        </w:rPr>
        <w:t>ひまわり</w:t>
      </w:r>
      <w:r>
        <w:rPr>
          <w:rFonts w:hint="eastAsia"/>
        </w:rPr>
        <w:t>と朝食をとる。</w:t>
      </w:r>
    </w:p>
    <w:p>
      <w:pPr>
        <w:ind w:left="1470" w:hanging="1470" w:hangingChars="700"/>
        <w:jc w:val="left"/>
      </w:pPr>
      <w:r>
        <w:rPr>
          <w:rFonts w:hint="eastAsia"/>
        </w:rPr>
        <w:t>　　　9:00　　長男</w:t>
      </w:r>
      <w:r>
        <w:rPr>
          <w:rFonts w:hint="eastAsia"/>
          <w:lang w:eastAsia="ja-JP"/>
        </w:rPr>
        <w:t>次郎</w:t>
      </w:r>
      <w:r>
        <w:rPr>
          <w:rFonts w:hint="eastAsia"/>
        </w:rPr>
        <w:t>、長女</w:t>
      </w:r>
      <w:r>
        <w:rPr>
          <w:rFonts w:hint="eastAsia"/>
          <w:lang w:eastAsia="ja-JP"/>
        </w:rPr>
        <w:t>ひまわり</w:t>
      </w:r>
      <w:r>
        <w:rPr>
          <w:rFonts w:hint="eastAsia"/>
        </w:rPr>
        <w:t>と勉強、娯楽（ゲーム等）などを行う。</w:t>
      </w:r>
    </w:p>
    <w:p>
      <w:pPr>
        <w:ind w:left="1470" w:hanging="1470" w:hangingChars="700"/>
        <w:jc w:val="left"/>
      </w:pPr>
      <w:r>
        <w:rPr>
          <w:rFonts w:hint="eastAsia"/>
        </w:rPr>
        <w:t>　　　12:00　 長男</w:t>
      </w:r>
      <w:r>
        <w:rPr>
          <w:rFonts w:hint="eastAsia"/>
          <w:lang w:eastAsia="ja-JP"/>
        </w:rPr>
        <w:t>次郎</w:t>
      </w:r>
      <w:r>
        <w:rPr>
          <w:rFonts w:hint="eastAsia"/>
        </w:rPr>
        <w:t>、長女</w:t>
      </w:r>
      <w:r>
        <w:rPr>
          <w:rFonts w:hint="eastAsia"/>
          <w:lang w:eastAsia="ja-JP"/>
        </w:rPr>
        <w:t>ひまわり</w:t>
      </w:r>
      <w:r>
        <w:rPr>
          <w:rFonts w:hint="eastAsia"/>
        </w:rPr>
        <w:t>と昼食をとる（外食することもある。）</w:t>
      </w:r>
    </w:p>
    <w:p>
      <w:pPr>
        <w:ind w:left="1470" w:hanging="1470" w:hangingChars="700"/>
        <w:jc w:val="left"/>
      </w:pPr>
      <w:r>
        <w:rPr>
          <w:rFonts w:hint="eastAsia"/>
        </w:rPr>
        <w:t>　　　13:00　 長男</w:t>
      </w:r>
      <w:r>
        <w:rPr>
          <w:rFonts w:hint="eastAsia"/>
          <w:lang w:eastAsia="ja-JP"/>
        </w:rPr>
        <w:t>次郎</w:t>
      </w:r>
      <w:r>
        <w:rPr>
          <w:rFonts w:hint="eastAsia"/>
        </w:rPr>
        <w:t>、長女</w:t>
      </w:r>
      <w:r>
        <w:rPr>
          <w:rFonts w:hint="eastAsia"/>
          <w:lang w:eastAsia="ja-JP"/>
        </w:rPr>
        <w:t>ひまわり</w:t>
      </w:r>
      <w:r>
        <w:rPr>
          <w:rFonts w:hint="eastAsia"/>
        </w:rPr>
        <w:t>と勉強、娯楽（ゲーム等）、実家近くの</w:t>
      </w:r>
    </w:p>
    <w:p>
      <w:pPr>
        <w:ind w:left="1470" w:hanging="1470" w:hangingChars="700"/>
        <w:jc w:val="left"/>
      </w:pPr>
      <w:r>
        <w:rPr>
          <w:rFonts w:hint="eastAsia"/>
        </w:rPr>
        <w:t>　　　　　　　河川敷等へ遊びに行ったりする。</w:t>
      </w:r>
    </w:p>
    <w:p>
      <w:pPr>
        <w:ind w:left="1470" w:hanging="1470" w:hangingChars="700"/>
        <w:jc w:val="left"/>
      </w:pPr>
      <w:r>
        <w:rPr>
          <w:rFonts w:hint="eastAsia"/>
        </w:rPr>
        <w:t>　　　　　　　また、自家用車で買物に行ったりする。</w:t>
      </w:r>
    </w:p>
    <w:p>
      <w:pPr>
        <w:ind w:left="1470" w:hanging="1470" w:hangingChars="700"/>
        <w:jc w:val="left"/>
      </w:pPr>
      <w:r>
        <w:rPr>
          <w:rFonts w:hint="eastAsia"/>
        </w:rPr>
        <w:t>　　　18:00　 帰宅する。</w:t>
      </w:r>
    </w:p>
    <w:p>
      <w:pPr>
        <w:ind w:left="1470" w:leftChars="300" w:hanging="840" w:hangingChars="400"/>
        <w:jc w:val="left"/>
      </w:pPr>
      <w:r>
        <w:rPr>
          <w:rFonts w:hint="eastAsia"/>
        </w:rPr>
        <w:t>19:00　 長男</w:t>
      </w:r>
      <w:r>
        <w:rPr>
          <w:rFonts w:hint="eastAsia"/>
          <w:lang w:eastAsia="ja-JP"/>
        </w:rPr>
        <w:t>次郎</w:t>
      </w:r>
      <w:r>
        <w:rPr>
          <w:rFonts w:hint="eastAsia"/>
        </w:rPr>
        <w:t>、長女</w:t>
      </w:r>
      <w:r>
        <w:rPr>
          <w:rFonts w:hint="eastAsia"/>
          <w:lang w:eastAsia="ja-JP"/>
        </w:rPr>
        <w:t>ひまわり</w:t>
      </w:r>
      <w:r>
        <w:rPr>
          <w:rFonts w:hint="eastAsia"/>
        </w:rPr>
        <w:t>と一緒に夕食をとる。</w:t>
      </w:r>
    </w:p>
    <w:p>
      <w:pPr>
        <w:ind w:left="1470" w:leftChars="300" w:hanging="840" w:hangingChars="400"/>
        <w:jc w:val="left"/>
      </w:pPr>
      <w:r>
        <w:rPr>
          <w:rFonts w:hint="eastAsia"/>
        </w:rPr>
        <w:t>22:00　 勉強、翌日の準備等を済ませ就寝する。</w:t>
      </w:r>
    </w:p>
    <w:p>
      <w:pPr>
        <w:jc w:val="left"/>
      </w:pPr>
      <w:r>
        <w:rPr>
          <w:rFonts w:hint="eastAsia"/>
        </w:rPr>
        <w:t>　</w:t>
      </w:r>
    </w:p>
    <w:p>
      <w:pPr>
        <w:ind w:firstLine="210" w:firstLineChars="100"/>
        <w:jc w:val="left"/>
      </w:pPr>
      <w:r>
        <w:rPr>
          <w:rFonts w:hint="eastAsia"/>
        </w:rPr>
        <w:t>イ　住居の状況</w:t>
      </w:r>
    </w:p>
    <w:p>
      <w:pPr>
        <w:jc w:val="left"/>
        <w:rPr>
          <w:rFonts w:hint="eastAsia" w:eastAsiaTheme="minorEastAsia"/>
          <w:lang w:eastAsia="ja-JP"/>
        </w:rPr>
      </w:pPr>
      <w:r>
        <w:rPr>
          <w:rFonts w:hint="eastAsia"/>
        </w:rPr>
        <w:t>　　　間取りについて、実家４ＬＤＫ　３階建てにて、３階部分を相手方、長男</w:t>
      </w:r>
      <w:r>
        <w:rPr>
          <w:rFonts w:hint="eastAsia"/>
          <w:lang w:eastAsia="ja-JP"/>
        </w:rPr>
        <w:t>次郎</w:t>
      </w:r>
    </w:p>
    <w:p>
      <w:pPr>
        <w:jc w:val="left"/>
      </w:pPr>
      <w:r>
        <w:rPr>
          <w:rFonts w:hint="eastAsia"/>
        </w:rPr>
        <w:t>　　　長女</w:t>
      </w:r>
      <w:r>
        <w:rPr>
          <w:rFonts w:hint="eastAsia"/>
          <w:lang w:eastAsia="ja-JP"/>
        </w:rPr>
        <w:t>ひまわり</w:t>
      </w:r>
      <w:r>
        <w:rPr>
          <w:rFonts w:hint="eastAsia"/>
        </w:rPr>
        <w:t>の寝室部分として使用している。</w:t>
      </w:r>
    </w:p>
    <w:p>
      <w:pPr>
        <w:jc w:val="left"/>
      </w:pPr>
      <w:r>
        <w:rPr>
          <w:rFonts w:hint="eastAsia"/>
        </w:rPr>
        <w:t>　　　紫山自宅については、４ＬＤＫ　２階建てにて、２階に各自子供部屋、相手方</w:t>
      </w:r>
    </w:p>
    <w:p>
      <w:pPr>
        <w:jc w:val="left"/>
      </w:pPr>
      <w:r>
        <w:rPr>
          <w:rFonts w:hint="eastAsia"/>
        </w:rPr>
        <w:t>　　　寝室がある。</w:t>
      </w:r>
    </w:p>
    <w:p>
      <w:pPr>
        <w:jc w:val="left"/>
      </w:pPr>
      <w:r>
        <w:rPr>
          <w:rFonts w:hint="eastAsia"/>
        </w:rPr>
        <w:t>　</w:t>
      </w:r>
    </w:p>
    <w:p>
      <w:pPr>
        <w:jc w:val="left"/>
      </w:pPr>
      <w:r>
        <w:rPr>
          <w:rFonts w:hint="eastAsia"/>
        </w:rPr>
        <w:t>　</w:t>
      </w:r>
    </w:p>
    <w:p>
      <w:pPr>
        <w:ind w:firstLine="210" w:firstLineChars="100"/>
        <w:jc w:val="left"/>
      </w:pPr>
    </w:p>
    <w:p>
      <w:pPr>
        <w:ind w:firstLine="210" w:firstLineChars="100"/>
        <w:jc w:val="left"/>
      </w:pPr>
    </w:p>
    <w:p>
      <w:pPr>
        <w:ind w:firstLine="210" w:firstLineChars="100"/>
        <w:jc w:val="left"/>
      </w:pPr>
    </w:p>
    <w:p>
      <w:pPr>
        <w:ind w:firstLine="420" w:firstLineChars="200"/>
        <w:jc w:val="left"/>
      </w:pPr>
      <w:r>
        <w:rPr>
          <w:rFonts w:hint="eastAsia"/>
        </w:rPr>
        <w:t>ウ　同居人とその状況</w:t>
      </w:r>
    </w:p>
    <w:p>
      <w:pPr>
        <w:jc w:val="left"/>
      </w:pPr>
      <w:r>
        <w:rPr>
          <w:rFonts w:hint="eastAsia"/>
        </w:rPr>
        <w:t>　　　　長男　　　　</w:t>
      </w:r>
      <w:r>
        <w:rPr>
          <w:rFonts w:hint="eastAsia"/>
          <w:lang w:eastAsia="ja-JP"/>
        </w:rPr>
        <w:t>仙台</w:t>
      </w:r>
      <w:r>
        <w:rPr>
          <w:rFonts w:hint="eastAsia"/>
        </w:rPr>
        <w:t>　</w:t>
      </w:r>
      <w:r>
        <w:rPr>
          <w:rFonts w:hint="eastAsia"/>
          <w:lang w:eastAsia="ja-JP"/>
        </w:rPr>
        <w:t>次郎</w:t>
      </w:r>
      <w:r>
        <w:rPr>
          <w:rFonts w:hint="eastAsia"/>
        </w:rPr>
        <w:t>　（15） 　平成１４年１０月　１日生　中学</w:t>
      </w:r>
      <w:r>
        <w:rPr>
          <w:rFonts w:hint="eastAsia"/>
          <w:lang w:eastAsia="ja-JP"/>
        </w:rPr>
        <w:t>●</w:t>
      </w:r>
      <w:r>
        <w:rPr>
          <w:rFonts w:hint="eastAsia"/>
        </w:rPr>
        <w:t>年生</w:t>
      </w:r>
    </w:p>
    <w:p>
      <w:pPr>
        <w:jc w:val="left"/>
      </w:pPr>
      <w:r>
        <w:rPr>
          <w:rFonts w:hint="eastAsia"/>
        </w:rPr>
        <w:t>　　　　長女　　　　</w:t>
      </w:r>
      <w:r>
        <w:rPr>
          <w:rFonts w:hint="eastAsia"/>
          <w:lang w:eastAsia="ja-JP"/>
        </w:rPr>
        <w:t>仙台</w:t>
      </w:r>
      <w:r>
        <w:rPr>
          <w:rFonts w:hint="eastAsia"/>
        </w:rPr>
        <w:t>　</w:t>
      </w:r>
      <w:r>
        <w:rPr>
          <w:rFonts w:hint="eastAsia"/>
          <w:lang w:eastAsia="ja-JP"/>
        </w:rPr>
        <w:t>ひまわり</w:t>
      </w:r>
      <w:r>
        <w:rPr>
          <w:rFonts w:hint="eastAsia"/>
        </w:rPr>
        <w:t>（10）　平成１９年　２月１８日生　小学</w:t>
      </w:r>
      <w:r>
        <w:rPr>
          <w:rFonts w:hint="eastAsia"/>
          <w:lang w:eastAsia="ja-JP"/>
        </w:rPr>
        <w:t>●</w:t>
      </w:r>
      <w:r>
        <w:rPr>
          <w:rFonts w:hint="eastAsia"/>
        </w:rPr>
        <w:t>年生</w:t>
      </w:r>
    </w:p>
    <w:p>
      <w:pPr>
        <w:jc w:val="left"/>
      </w:pPr>
      <w:r>
        <w:rPr>
          <w:rFonts w:hint="eastAsia"/>
        </w:rPr>
        <w:t>　　　　相手方父　　</w:t>
      </w:r>
      <w:r>
        <w:rPr>
          <w:rFonts w:hint="eastAsia"/>
          <w:lang w:eastAsia="ja-JP"/>
        </w:rPr>
        <w:t>仙台</w:t>
      </w:r>
      <w:r>
        <w:rPr>
          <w:rFonts w:hint="eastAsia"/>
        </w:rPr>
        <w:t>　</w:t>
      </w:r>
      <w:r>
        <w:rPr>
          <w:rFonts w:hint="eastAsia"/>
          <w:lang w:eastAsia="ja-JP"/>
        </w:rPr>
        <w:t>六郎</w:t>
      </w:r>
      <w:r>
        <w:rPr>
          <w:rFonts w:hint="eastAsia"/>
        </w:rPr>
        <w:t>（72）　 昭和２０年　４月１５日生</w:t>
      </w:r>
    </w:p>
    <w:p>
      <w:pPr>
        <w:jc w:val="left"/>
      </w:pPr>
      <w:r>
        <w:rPr>
          <w:rFonts w:hint="eastAsia"/>
        </w:rPr>
        <w:t>　　　　相手方母　　</w:t>
      </w:r>
      <w:r>
        <w:rPr>
          <w:rFonts w:hint="eastAsia"/>
          <w:lang w:eastAsia="ja-JP"/>
        </w:rPr>
        <w:t>仙台</w:t>
      </w:r>
      <w:r>
        <w:rPr>
          <w:rFonts w:hint="eastAsia"/>
        </w:rPr>
        <w:t>　</w:t>
      </w:r>
      <w:r>
        <w:rPr>
          <w:rFonts w:hint="eastAsia"/>
          <w:lang w:eastAsia="ja-JP"/>
        </w:rPr>
        <w:t>桜</w:t>
      </w:r>
      <w:r>
        <w:rPr>
          <w:rFonts w:hint="eastAsia"/>
        </w:rPr>
        <w:t>　（65）　 昭和２５年　１月１８日生</w:t>
      </w:r>
    </w:p>
    <w:p>
      <w:pPr>
        <w:jc w:val="left"/>
      </w:pPr>
      <w:r>
        <w:rPr>
          <w:rFonts w:hint="eastAsia"/>
        </w:rPr>
        <w:t>　　　　相手方叔母　</w:t>
      </w:r>
      <w:r>
        <w:rPr>
          <w:rFonts w:hint="eastAsia"/>
          <w:lang w:eastAsia="ja-JP"/>
        </w:rPr>
        <w:t>仙台</w:t>
      </w:r>
      <w:r>
        <w:rPr>
          <w:rFonts w:hint="eastAsia"/>
        </w:rPr>
        <w:t>　</w:t>
      </w:r>
      <w:r>
        <w:rPr>
          <w:rFonts w:hint="eastAsia"/>
          <w:lang w:eastAsia="ja-JP"/>
        </w:rPr>
        <w:t>梅</w:t>
      </w:r>
      <w:r>
        <w:rPr>
          <w:rFonts w:hint="eastAsia"/>
        </w:rPr>
        <w:t>　（68）　 昭和２２年１０月２４日生</w:t>
      </w:r>
    </w:p>
    <w:p>
      <w:pPr>
        <w:jc w:val="left"/>
      </w:pPr>
    </w:p>
    <w:p>
      <w:pPr>
        <w:jc w:val="left"/>
      </w:pPr>
      <w:r>
        <w:rPr>
          <w:rFonts w:hint="eastAsia"/>
        </w:rPr>
        <w:t>５　子の状況（長男</w:t>
      </w:r>
      <w:r>
        <w:rPr>
          <w:rFonts w:hint="eastAsia"/>
          <w:lang w:eastAsia="ja-JP"/>
        </w:rPr>
        <w:t>次郎</w:t>
      </w:r>
      <w:r>
        <w:rPr>
          <w:rFonts w:hint="eastAsia"/>
        </w:rPr>
        <w:t>）</w:t>
      </w:r>
    </w:p>
    <w:p>
      <w:pPr>
        <w:pStyle w:val="6"/>
        <w:numPr>
          <w:ilvl w:val="0"/>
          <w:numId w:val="1"/>
        </w:numPr>
        <w:ind w:leftChars="0"/>
        <w:jc w:val="left"/>
      </w:pPr>
      <w:r>
        <w:rPr>
          <w:rFonts w:hint="eastAsia"/>
        </w:rPr>
        <w:t>生育歴</w:t>
      </w:r>
    </w:p>
    <w:p>
      <w:pPr>
        <w:ind w:left="1140"/>
        <w:jc w:val="left"/>
      </w:pPr>
      <w:r>
        <w:rPr>
          <w:rFonts w:hint="eastAsia"/>
        </w:rPr>
        <w:t>平成１４年１０月１日　　　長男</w:t>
      </w:r>
      <w:r>
        <w:rPr>
          <w:rFonts w:hint="eastAsia"/>
          <w:lang w:eastAsia="ja-JP"/>
        </w:rPr>
        <w:t>次郎</w:t>
      </w:r>
      <w:r>
        <w:rPr>
          <w:rFonts w:hint="eastAsia"/>
        </w:rPr>
        <w:t>出生。</w:t>
      </w:r>
    </w:p>
    <w:p>
      <w:pPr>
        <w:ind w:left="1140"/>
        <w:jc w:val="left"/>
      </w:pPr>
      <w:r>
        <w:rPr>
          <w:rFonts w:hint="eastAsia"/>
        </w:rPr>
        <w:t>平成１９年　７月　　　　　仙台市</w:t>
      </w:r>
      <w:r>
        <w:rPr>
          <w:rFonts w:hint="eastAsia"/>
          <w:lang w:eastAsia="ja-JP"/>
        </w:rPr>
        <w:t>青葉区中央</w:t>
      </w:r>
      <w:r>
        <w:rPr>
          <w:rFonts w:hint="eastAsia"/>
        </w:rPr>
        <w:t>へ転居</w:t>
      </w:r>
    </w:p>
    <w:p>
      <w:pPr>
        <w:ind w:left="1140"/>
        <w:jc w:val="left"/>
      </w:pPr>
      <w:r>
        <w:rPr>
          <w:rFonts w:hint="eastAsia"/>
        </w:rPr>
        <w:t>平成２１年　４月　　　　　仙台市立</w:t>
      </w:r>
      <w:r>
        <w:rPr>
          <w:rFonts w:hint="eastAsia"/>
          <w:lang w:eastAsia="ja-JP"/>
        </w:rPr>
        <w:t>●●</w:t>
      </w:r>
      <w:r>
        <w:rPr>
          <w:rFonts w:hint="eastAsia"/>
        </w:rPr>
        <w:t>小学校入学</w:t>
      </w:r>
    </w:p>
    <w:p>
      <w:pPr>
        <w:ind w:left="1140"/>
        <w:jc w:val="left"/>
      </w:pPr>
      <w:r>
        <w:rPr>
          <w:rFonts w:hint="eastAsia"/>
        </w:rPr>
        <w:t>平成２７年　４月　　　　　仙台市立</w:t>
      </w:r>
      <w:r>
        <w:rPr>
          <w:rFonts w:hint="eastAsia"/>
          <w:lang w:eastAsia="ja-JP"/>
        </w:rPr>
        <w:t>●●</w:t>
      </w:r>
      <w:r>
        <w:rPr>
          <w:rFonts w:hint="eastAsia"/>
        </w:rPr>
        <w:t>中学校入学</w:t>
      </w:r>
    </w:p>
    <w:p>
      <w:pPr>
        <w:ind w:left="1140"/>
        <w:jc w:val="left"/>
      </w:pPr>
      <w:r>
        <w:rPr>
          <w:rFonts w:hint="eastAsia"/>
        </w:rPr>
        <w:t>平成２９年　２月２７日　　申立人の不貞相手との同棲別居並びに、妊娠</w:t>
      </w:r>
    </w:p>
    <w:p>
      <w:pPr>
        <w:ind w:left="1140"/>
        <w:jc w:val="left"/>
      </w:pPr>
      <w:r>
        <w:rPr>
          <w:rFonts w:hint="eastAsia"/>
        </w:rPr>
        <w:t>　　　　　　　　　　　　　による心身への影響を考え、相手方実家へ</w:t>
      </w:r>
    </w:p>
    <w:p>
      <w:pPr>
        <w:ind w:left="1140"/>
        <w:jc w:val="left"/>
      </w:pPr>
      <w:r>
        <w:rPr>
          <w:rFonts w:hint="eastAsia"/>
        </w:rPr>
        <w:t>　　　　　　　　　　　　　一時的な避難を行う。</w:t>
      </w:r>
    </w:p>
    <w:p>
      <w:pPr>
        <w:pStyle w:val="6"/>
        <w:numPr>
          <w:ilvl w:val="0"/>
          <w:numId w:val="1"/>
        </w:numPr>
        <w:ind w:leftChars="0"/>
        <w:jc w:val="left"/>
      </w:pPr>
      <w:r>
        <w:rPr>
          <w:rFonts w:hint="eastAsia"/>
        </w:rPr>
        <w:t>申立人と別居後、現在に至るまでの監護の実情</w:t>
      </w:r>
    </w:p>
    <w:p>
      <w:pPr>
        <w:pStyle w:val="6"/>
        <w:ind w:left="1140" w:leftChars="0"/>
        <w:jc w:val="left"/>
      </w:pPr>
      <w:r>
        <w:rPr>
          <w:rFonts w:hint="eastAsia"/>
        </w:rPr>
        <w:t>長男</w:t>
      </w:r>
      <w:r>
        <w:rPr>
          <w:rFonts w:hint="eastAsia"/>
          <w:lang w:eastAsia="ja-JP"/>
        </w:rPr>
        <w:t>次郎</w:t>
      </w:r>
      <w:r>
        <w:rPr>
          <w:rFonts w:hint="eastAsia"/>
        </w:rPr>
        <w:t>においては、思春期であることから、申立人の不貞行為について</w:t>
      </w:r>
    </w:p>
    <w:p>
      <w:pPr>
        <w:pStyle w:val="6"/>
        <w:ind w:left="1140" w:leftChars="0"/>
        <w:jc w:val="left"/>
      </w:pPr>
      <w:r>
        <w:rPr>
          <w:rFonts w:hint="eastAsia"/>
        </w:rPr>
        <w:t>平成２９年８月に話をしたところ、別居前の申立人の様子や、申立人と</w:t>
      </w:r>
    </w:p>
    <w:p>
      <w:pPr>
        <w:pStyle w:val="6"/>
        <w:ind w:left="1140" w:leftChars="0"/>
        <w:jc w:val="left"/>
      </w:pPr>
      <w:r>
        <w:rPr>
          <w:rFonts w:hint="eastAsia"/>
        </w:rPr>
        <w:t>相手方の話し合いを目撃していることから、ある程度認識し、理解をして</w:t>
      </w:r>
    </w:p>
    <w:p>
      <w:pPr>
        <w:pStyle w:val="6"/>
        <w:ind w:left="1140" w:leftChars="0"/>
        <w:jc w:val="left"/>
      </w:pPr>
      <w:r>
        <w:rPr>
          <w:rFonts w:hint="eastAsia"/>
        </w:rPr>
        <w:t>いる様子だった。長男</w:t>
      </w:r>
      <w:r>
        <w:rPr>
          <w:rFonts w:hint="eastAsia"/>
          <w:lang w:eastAsia="ja-JP"/>
        </w:rPr>
        <w:t>次郎</w:t>
      </w:r>
      <w:r>
        <w:rPr>
          <w:rFonts w:hint="eastAsia"/>
        </w:rPr>
        <w:t>においては、軽度の発達障害があり、物事に対し</w:t>
      </w:r>
    </w:p>
    <w:p>
      <w:pPr>
        <w:pStyle w:val="6"/>
        <w:ind w:left="1140" w:leftChars="0"/>
        <w:jc w:val="left"/>
      </w:pPr>
      <w:r>
        <w:rPr>
          <w:rFonts w:hint="eastAsia"/>
        </w:rPr>
        <w:t>決断することが苦手だが、相手方と生活することを迷わず希望している。</w:t>
      </w:r>
    </w:p>
    <w:p>
      <w:pPr>
        <w:pStyle w:val="6"/>
        <w:ind w:left="1140" w:leftChars="0"/>
        <w:jc w:val="left"/>
      </w:pPr>
      <w:r>
        <w:rPr>
          <w:rFonts w:hint="eastAsia"/>
        </w:rPr>
        <w:t>申立人と同居中は、睡眠不足等の影響が出ていたが、別居後、相手方や</w:t>
      </w:r>
    </w:p>
    <w:p>
      <w:pPr>
        <w:pStyle w:val="6"/>
        <w:ind w:left="1140" w:leftChars="0"/>
        <w:jc w:val="left"/>
      </w:pPr>
      <w:r>
        <w:rPr>
          <w:rFonts w:hint="eastAsia"/>
        </w:rPr>
        <w:t>相手方父母との生活で精神も安定し、高校受験にまい進している。</w:t>
      </w:r>
    </w:p>
    <w:p>
      <w:pPr>
        <w:pStyle w:val="6"/>
        <w:ind w:left="1140" w:leftChars="0"/>
        <w:jc w:val="left"/>
      </w:pPr>
      <w:r>
        <w:rPr>
          <w:rFonts w:hint="eastAsia"/>
        </w:rPr>
        <w:t>監護状況としては、日々の通学については、相手方、相手方父母が協力し</w:t>
      </w:r>
    </w:p>
    <w:p>
      <w:pPr>
        <w:pStyle w:val="6"/>
        <w:ind w:left="1140" w:leftChars="0"/>
        <w:jc w:val="left"/>
      </w:pPr>
      <w:r>
        <w:rPr>
          <w:rFonts w:hint="eastAsia"/>
        </w:rPr>
        <w:t>送迎を行っている。同様に学習塾への送迎も行っているが、１５歳という年齢</w:t>
      </w:r>
    </w:p>
    <w:p>
      <w:pPr>
        <w:pStyle w:val="6"/>
        <w:ind w:left="1140" w:leftChars="0"/>
        <w:jc w:val="left"/>
      </w:pPr>
      <w:r>
        <w:rPr>
          <w:rFonts w:hint="eastAsia"/>
        </w:rPr>
        <w:t>でもあるので、１人でも交通機関を使用し行動している。</w:t>
      </w:r>
    </w:p>
    <w:p>
      <w:pPr>
        <w:jc w:val="left"/>
      </w:pPr>
      <w:r>
        <w:rPr>
          <w:rFonts w:hint="eastAsia"/>
        </w:rPr>
        <w:t>　　（３）心身の状況</w:t>
      </w:r>
    </w:p>
    <w:p>
      <w:pPr>
        <w:pStyle w:val="6"/>
        <w:ind w:left="1140" w:leftChars="0"/>
        <w:jc w:val="left"/>
      </w:pPr>
      <w:r>
        <w:rPr>
          <w:rFonts w:hint="eastAsia"/>
        </w:rPr>
        <w:t>ア　病歴、健康状態</w:t>
      </w:r>
    </w:p>
    <w:p>
      <w:pPr>
        <w:pStyle w:val="6"/>
        <w:ind w:left="1140" w:leftChars="0"/>
        <w:jc w:val="left"/>
      </w:pPr>
      <w:r>
        <w:rPr>
          <w:rFonts w:hint="eastAsia"/>
        </w:rPr>
        <w:t>　　小学校２年生（７歳）の時、発達障害の疑いがあり、検査を実施。</w:t>
      </w:r>
    </w:p>
    <w:p>
      <w:pPr>
        <w:pStyle w:val="6"/>
        <w:ind w:left="1140" w:leftChars="0"/>
        <w:jc w:val="left"/>
      </w:pPr>
      <w:r>
        <w:rPr>
          <w:rFonts w:hint="eastAsia"/>
        </w:rPr>
        <w:t>　　軽度の多動性発達障害があると診断された。</w:t>
      </w:r>
    </w:p>
    <w:p>
      <w:pPr>
        <w:pStyle w:val="6"/>
        <w:ind w:left="1140" w:leftChars="0"/>
        <w:jc w:val="left"/>
      </w:pPr>
      <w:r>
        <w:rPr>
          <w:rFonts w:hint="eastAsia"/>
        </w:rPr>
        <w:t>　　その後、進級、中学校へ進学し、忘れ物や連絡等の欠落があるが</w:t>
      </w:r>
    </w:p>
    <w:p>
      <w:pPr>
        <w:pStyle w:val="6"/>
        <w:ind w:left="1140" w:leftChars="0"/>
        <w:jc w:val="left"/>
      </w:pPr>
      <w:r>
        <w:rPr>
          <w:rFonts w:hint="eastAsia"/>
        </w:rPr>
        <w:t>　　学校側の理解と支援もあり、中学３年生を迎えている。</w:t>
      </w:r>
    </w:p>
    <w:p>
      <w:pPr>
        <w:pStyle w:val="6"/>
        <w:ind w:left="1140" w:leftChars="0"/>
        <w:jc w:val="left"/>
      </w:pPr>
      <w:r>
        <w:rPr>
          <w:rFonts w:hint="eastAsia"/>
        </w:rPr>
        <w:t>　　所属する卓球部の部長も勤めており、人間的にも成長している。</w:t>
      </w:r>
    </w:p>
    <w:p>
      <w:pPr>
        <w:pStyle w:val="6"/>
        <w:ind w:left="1140" w:leftChars="0"/>
        <w:jc w:val="left"/>
      </w:pPr>
      <w:r>
        <w:rPr>
          <w:rFonts w:hint="eastAsia"/>
        </w:rPr>
        <w:t>　　健康上は問題なし。</w:t>
      </w:r>
    </w:p>
    <w:p>
      <w:pPr>
        <w:pStyle w:val="6"/>
        <w:ind w:left="1140" w:leftChars="0"/>
        <w:jc w:val="left"/>
      </w:pPr>
    </w:p>
    <w:p>
      <w:pPr>
        <w:pStyle w:val="6"/>
        <w:ind w:left="1140" w:leftChars="0"/>
        <w:jc w:val="left"/>
      </w:pPr>
      <w:r>
        <w:rPr>
          <w:rFonts w:hint="eastAsia"/>
        </w:rPr>
        <w:t>イ　発育、健康状態、性格等</w:t>
      </w:r>
    </w:p>
    <w:p>
      <w:pPr>
        <w:pStyle w:val="6"/>
        <w:ind w:left="1140" w:leftChars="0"/>
        <w:jc w:val="left"/>
      </w:pPr>
      <w:r>
        <w:rPr>
          <w:rFonts w:hint="eastAsia"/>
        </w:rPr>
        <w:t>　　小学２年生（７歳）の時、軽度の多動性発達障害と診断される。</w:t>
      </w:r>
    </w:p>
    <w:p>
      <w:pPr>
        <w:pStyle w:val="6"/>
        <w:ind w:left="1140" w:leftChars="0"/>
        <w:jc w:val="left"/>
      </w:pPr>
      <w:r>
        <w:rPr>
          <w:rFonts w:hint="eastAsia"/>
        </w:rPr>
        <w:t>　　性格は温厚で、友人も多い。低学年への面倒見も良い。</w:t>
      </w:r>
    </w:p>
    <w:p>
      <w:pPr>
        <w:pStyle w:val="6"/>
        <w:ind w:left="1140" w:leftChars="0"/>
        <w:jc w:val="left"/>
      </w:pPr>
      <w:r>
        <w:rPr>
          <w:rFonts w:hint="eastAsia"/>
        </w:rPr>
        <w:t>　　発達障害の影響か、話相手への伝達が苦手なこともある。</w:t>
      </w:r>
    </w:p>
    <w:p>
      <w:pPr>
        <w:pStyle w:val="6"/>
        <w:ind w:left="1140" w:leftChars="0"/>
        <w:jc w:val="left"/>
      </w:pPr>
      <w:r>
        <w:rPr>
          <w:rFonts w:hint="eastAsia"/>
        </w:rPr>
        <w:t>　　また、想定以外の結果に対し自身の中で消化出来ない場合、瞬間的に</w:t>
      </w:r>
    </w:p>
    <w:p>
      <w:pPr>
        <w:pStyle w:val="6"/>
        <w:ind w:left="1140" w:leftChars="0" w:firstLine="420" w:firstLineChars="200"/>
        <w:jc w:val="left"/>
      </w:pPr>
      <w:r>
        <w:rPr>
          <w:rFonts w:hint="eastAsia"/>
        </w:rPr>
        <w:t>激昂することがある。その為、申立人の不貞行為で精神的なショック</w:t>
      </w:r>
    </w:p>
    <w:p>
      <w:pPr>
        <w:pStyle w:val="6"/>
        <w:ind w:left="1140" w:leftChars="0" w:firstLine="420" w:firstLineChars="200"/>
        <w:jc w:val="left"/>
      </w:pPr>
      <w:r>
        <w:rPr>
          <w:rFonts w:hint="eastAsia"/>
        </w:rPr>
        <w:t>を与えることを危惧していたが、丁寧に説明を行うことで、理解したと</w:t>
      </w:r>
    </w:p>
    <w:p>
      <w:pPr>
        <w:pStyle w:val="6"/>
        <w:ind w:left="1140" w:leftChars="0" w:firstLine="420" w:firstLineChars="200"/>
        <w:jc w:val="left"/>
      </w:pPr>
      <w:r>
        <w:rPr>
          <w:rFonts w:hint="eastAsia"/>
        </w:rPr>
        <w:t>見える。</w:t>
      </w:r>
    </w:p>
    <w:p>
      <w:pPr>
        <w:pStyle w:val="6"/>
        <w:numPr>
          <w:ilvl w:val="0"/>
          <w:numId w:val="2"/>
        </w:numPr>
        <w:ind w:leftChars="0"/>
        <w:jc w:val="left"/>
      </w:pPr>
      <w:r>
        <w:rPr>
          <w:rFonts w:hint="eastAsia"/>
        </w:rPr>
        <w:t>現在の生活状況</w:t>
      </w:r>
    </w:p>
    <w:p>
      <w:pPr>
        <w:ind w:left="1140"/>
        <w:jc w:val="left"/>
      </w:pPr>
      <w:r>
        <w:rPr>
          <w:rFonts w:hint="eastAsia"/>
        </w:rPr>
        <w:t>ア　長男</w:t>
      </w:r>
      <w:r>
        <w:rPr>
          <w:rFonts w:hint="eastAsia"/>
          <w:lang w:eastAsia="ja-JP"/>
        </w:rPr>
        <w:t>次郎</w:t>
      </w:r>
      <w:r>
        <w:rPr>
          <w:rFonts w:hint="eastAsia"/>
        </w:rPr>
        <w:t>の１日の平均的なスケジュール</w:t>
      </w:r>
    </w:p>
    <w:p>
      <w:pPr>
        <w:jc w:val="left"/>
      </w:pPr>
    </w:p>
    <w:tbl>
      <w:tblPr>
        <w:tblStyle w:val="5"/>
        <w:tblW w:w="7365" w:type="dxa"/>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984"/>
        <w:gridCol w:w="3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jc w:val="left"/>
            </w:pPr>
          </w:p>
        </w:tc>
        <w:tc>
          <w:tcPr>
            <w:tcW w:w="1984" w:type="dxa"/>
          </w:tcPr>
          <w:p>
            <w:pPr>
              <w:jc w:val="center"/>
            </w:pPr>
            <w:r>
              <w:rPr>
                <w:rFonts w:hint="eastAsia"/>
              </w:rPr>
              <w:t>時　刻</w:t>
            </w:r>
          </w:p>
        </w:tc>
        <w:tc>
          <w:tcPr>
            <w:tcW w:w="3679" w:type="dxa"/>
          </w:tcPr>
          <w:p>
            <w:pPr>
              <w:jc w:val="center"/>
            </w:pPr>
            <w:r>
              <w:rPr>
                <w:rFonts w:hint="eastAsia"/>
              </w:rPr>
              <w:t>備　　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jc w:val="left"/>
            </w:pPr>
            <w:r>
              <w:rPr>
                <w:rFonts w:hint="eastAsia"/>
              </w:rPr>
              <w:t>起床</w:t>
            </w:r>
          </w:p>
        </w:tc>
        <w:tc>
          <w:tcPr>
            <w:tcW w:w="1984" w:type="dxa"/>
          </w:tcPr>
          <w:p>
            <w:pPr>
              <w:jc w:val="left"/>
            </w:pPr>
            <w:r>
              <w:rPr>
                <w:rFonts w:hint="eastAsia"/>
              </w:rPr>
              <w:t>６：３０頃</w:t>
            </w:r>
          </w:p>
        </w:tc>
        <w:tc>
          <w:tcPr>
            <w:tcW w:w="3679" w:type="dxa"/>
          </w:tcPr>
          <w:p>
            <w:pPr>
              <w:jc w:val="left"/>
            </w:pPr>
            <w:r>
              <w:rPr>
                <w:rFonts w:hint="eastAsia"/>
              </w:rPr>
              <w:t>起こす人は相手方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jc w:val="left"/>
            </w:pPr>
            <w:r>
              <w:rPr>
                <w:rFonts w:hint="eastAsia"/>
              </w:rPr>
              <w:t>朝食</w:t>
            </w:r>
          </w:p>
        </w:tc>
        <w:tc>
          <w:tcPr>
            <w:tcW w:w="1984" w:type="dxa"/>
          </w:tcPr>
          <w:p>
            <w:pPr>
              <w:jc w:val="left"/>
            </w:pPr>
            <w:r>
              <w:rPr>
                <w:rFonts w:hint="eastAsia"/>
              </w:rPr>
              <w:t>６：４５頃</w:t>
            </w:r>
          </w:p>
        </w:tc>
        <w:tc>
          <w:tcPr>
            <w:tcW w:w="3679" w:type="dxa"/>
          </w:tcPr>
          <w:p>
            <w:pPr>
              <w:jc w:val="left"/>
            </w:pPr>
            <w:r>
              <w:rPr>
                <w:rFonts w:hint="eastAsia"/>
              </w:rPr>
              <w:t>一緒に食事をするのは相手方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jc w:val="left"/>
            </w:pPr>
            <w:r>
              <w:rPr>
                <w:rFonts w:hint="eastAsia"/>
              </w:rPr>
              <w:t>登校</w:t>
            </w:r>
          </w:p>
        </w:tc>
        <w:tc>
          <w:tcPr>
            <w:tcW w:w="1984" w:type="dxa"/>
          </w:tcPr>
          <w:p>
            <w:pPr>
              <w:jc w:val="left"/>
            </w:pPr>
            <w:r>
              <w:rPr>
                <w:rFonts w:hint="eastAsia"/>
              </w:rPr>
              <w:t>７：００頃</w:t>
            </w:r>
          </w:p>
        </w:tc>
        <w:tc>
          <w:tcPr>
            <w:tcW w:w="3679" w:type="dxa"/>
          </w:tcPr>
          <w:p>
            <w:pPr>
              <w:jc w:val="left"/>
            </w:pPr>
            <w:r>
              <w:rPr>
                <w:rFonts w:hint="eastAsia"/>
              </w:rPr>
              <w:t>相手方が学校へ自家用車で送迎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jc w:val="left"/>
            </w:pPr>
            <w:r>
              <w:rPr>
                <w:rFonts w:hint="eastAsia"/>
              </w:rPr>
              <w:t>下校</w:t>
            </w:r>
          </w:p>
        </w:tc>
        <w:tc>
          <w:tcPr>
            <w:tcW w:w="1984" w:type="dxa"/>
          </w:tcPr>
          <w:p>
            <w:pPr>
              <w:jc w:val="left"/>
            </w:pPr>
            <w:r>
              <w:rPr>
                <w:rFonts w:hint="eastAsia"/>
              </w:rPr>
              <w:t>１７：００頃</w:t>
            </w:r>
          </w:p>
        </w:tc>
        <w:tc>
          <w:tcPr>
            <w:tcW w:w="3679" w:type="dxa"/>
          </w:tcPr>
          <w:p>
            <w:pPr>
              <w:jc w:val="left"/>
            </w:pPr>
            <w:r>
              <w:rPr>
                <w:rFonts w:hint="eastAsia"/>
              </w:rPr>
              <w:t>相手方が車にて送迎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jc w:val="left"/>
            </w:pPr>
            <w:r>
              <w:rPr>
                <w:rFonts w:hint="eastAsia"/>
              </w:rPr>
              <w:t>夕食</w:t>
            </w:r>
          </w:p>
        </w:tc>
        <w:tc>
          <w:tcPr>
            <w:tcW w:w="1984" w:type="dxa"/>
          </w:tcPr>
          <w:p>
            <w:pPr>
              <w:jc w:val="left"/>
            </w:pPr>
            <w:r>
              <w:rPr>
                <w:rFonts w:hint="eastAsia"/>
              </w:rPr>
              <w:t>１９：００頃</w:t>
            </w:r>
          </w:p>
        </w:tc>
        <w:tc>
          <w:tcPr>
            <w:tcW w:w="3679" w:type="dxa"/>
          </w:tcPr>
          <w:p>
            <w:pPr>
              <w:jc w:val="left"/>
            </w:pPr>
            <w:r>
              <w:rPr>
                <w:rFonts w:hint="eastAsia"/>
              </w:rPr>
              <w:t>一緒に食事をするのは相手方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jc w:val="left"/>
            </w:pPr>
            <w:r>
              <w:rPr>
                <w:rFonts w:hint="eastAsia"/>
              </w:rPr>
              <w:t>就寝</w:t>
            </w:r>
          </w:p>
        </w:tc>
        <w:tc>
          <w:tcPr>
            <w:tcW w:w="1984" w:type="dxa"/>
          </w:tcPr>
          <w:p>
            <w:pPr>
              <w:jc w:val="left"/>
            </w:pPr>
            <w:r>
              <w:rPr>
                <w:rFonts w:hint="eastAsia"/>
              </w:rPr>
              <w:t>２２：００頃</w:t>
            </w:r>
          </w:p>
        </w:tc>
        <w:tc>
          <w:tcPr>
            <w:tcW w:w="3679" w:type="dxa"/>
          </w:tcPr>
          <w:p>
            <w:pPr>
              <w:jc w:val="left"/>
            </w:pPr>
            <w:r>
              <w:rPr>
                <w:rFonts w:hint="eastAsia"/>
              </w:rPr>
              <w:t>相手方と同じ部屋で就寝</w:t>
            </w:r>
          </w:p>
        </w:tc>
      </w:tr>
    </w:tbl>
    <w:p>
      <w:pPr>
        <w:jc w:val="left"/>
      </w:pPr>
    </w:p>
    <w:p>
      <w:pPr>
        <w:jc w:val="left"/>
      </w:pPr>
      <w:r>
        <w:rPr>
          <w:rFonts w:hint="eastAsia"/>
        </w:rPr>
        <w:t>　　　　　イ　学校での状況</w:t>
      </w:r>
    </w:p>
    <w:p>
      <w:pPr>
        <w:jc w:val="left"/>
      </w:pPr>
      <w:r>
        <w:rPr>
          <w:rFonts w:hint="eastAsia"/>
        </w:rPr>
        <w:t>　　　　　　　学校名　仙台市立寺岡中学校</w:t>
      </w:r>
    </w:p>
    <w:p>
      <w:pPr>
        <w:jc w:val="left"/>
      </w:pPr>
      <w:r>
        <w:rPr>
          <w:rFonts w:hint="eastAsia"/>
        </w:rPr>
        <w:t>　　　　　　　出席状況　月曜から金曜まで通学している。今年度は休みなし。</w:t>
      </w:r>
    </w:p>
    <w:p>
      <w:pPr>
        <w:jc w:val="left"/>
      </w:pPr>
      <w:r>
        <w:rPr>
          <w:rFonts w:hint="eastAsia"/>
        </w:rPr>
        <w:t>　　　　　</w:t>
      </w:r>
    </w:p>
    <w:p>
      <w:pPr>
        <w:jc w:val="left"/>
      </w:pPr>
      <w:r>
        <w:rPr>
          <w:rFonts w:hint="eastAsia"/>
        </w:rPr>
        <w:t>　　　　　ウ　監護の実情</w:t>
      </w:r>
    </w:p>
    <w:p>
      <w:pPr>
        <w:jc w:val="left"/>
      </w:pPr>
      <w:r>
        <w:rPr>
          <w:rFonts w:hint="eastAsia"/>
        </w:rPr>
        <w:t>　　　　　　　日常的には、相手方、相手方父母が協力し、送迎や身辺の世話をしている</w:t>
      </w:r>
    </w:p>
    <w:p>
      <w:pPr>
        <w:jc w:val="left"/>
      </w:pPr>
      <w:r>
        <w:rPr>
          <w:rFonts w:hint="eastAsia"/>
        </w:rPr>
        <w:t>　　　　　　　学校の準備、勉強等は自身で計画を立て、実践するようにしている。</w:t>
      </w:r>
    </w:p>
    <w:p>
      <w:pPr>
        <w:jc w:val="left"/>
      </w:pPr>
      <w:r>
        <w:rPr>
          <w:rFonts w:hint="eastAsia"/>
        </w:rPr>
        <w:t>　　　　　　　また、身の回りの整理整頓も自身で出来るよう教育実践している。</w:t>
      </w:r>
    </w:p>
    <w:p>
      <w:pPr>
        <w:jc w:val="left"/>
      </w:pPr>
      <w:r>
        <w:rPr>
          <w:rFonts w:hint="eastAsia"/>
        </w:rPr>
        <w:t>　　　　　</w:t>
      </w:r>
    </w:p>
    <w:p>
      <w:pPr>
        <w:jc w:val="left"/>
      </w:pPr>
      <w:r>
        <w:rPr>
          <w:rFonts w:hint="eastAsia"/>
        </w:rPr>
        <w:t>　　　　　エ　別居親（申立人）との交流の状況</w:t>
      </w:r>
    </w:p>
    <w:p>
      <w:pPr>
        <w:jc w:val="left"/>
      </w:pPr>
      <w:r>
        <w:rPr>
          <w:rFonts w:hint="eastAsia"/>
        </w:rPr>
        <w:t>　　　　　　　別居後交流はない。</w:t>
      </w:r>
    </w:p>
    <w:p>
      <w:pPr>
        <w:jc w:val="left"/>
      </w:pPr>
    </w:p>
    <w:p>
      <w:pPr>
        <w:pStyle w:val="6"/>
        <w:numPr>
          <w:ilvl w:val="0"/>
          <w:numId w:val="2"/>
        </w:numPr>
        <w:ind w:leftChars="0"/>
        <w:jc w:val="left"/>
      </w:pPr>
      <w:r>
        <w:rPr>
          <w:rFonts w:hint="eastAsia"/>
        </w:rPr>
        <w:t>紛争に対する子の認識程度</w:t>
      </w:r>
    </w:p>
    <w:p>
      <w:pPr>
        <w:pStyle w:val="6"/>
        <w:ind w:left="1140" w:leftChars="0"/>
        <w:jc w:val="left"/>
      </w:pPr>
      <w:r>
        <w:rPr>
          <w:rFonts w:hint="eastAsia"/>
        </w:rPr>
        <w:t>調停のことについては理解してはいないが、不貞行為、妊娠、出産については</w:t>
      </w:r>
    </w:p>
    <w:p>
      <w:pPr>
        <w:pStyle w:val="6"/>
        <w:ind w:left="1140" w:leftChars="0"/>
        <w:jc w:val="left"/>
      </w:pPr>
      <w:r>
        <w:rPr>
          <w:rFonts w:hint="eastAsia"/>
        </w:rPr>
        <w:t>認識しており、両親が離婚せざる負えないことも理解している。</w:t>
      </w:r>
    </w:p>
    <w:p>
      <w:pPr>
        <w:jc w:val="left"/>
      </w:pPr>
    </w:p>
    <w:p>
      <w:pPr>
        <w:jc w:val="left"/>
      </w:pPr>
      <w:r>
        <w:rPr>
          <w:rFonts w:hint="eastAsia"/>
        </w:rPr>
        <w:t>６　子の状況（長女</w:t>
      </w:r>
      <w:r>
        <w:rPr>
          <w:rFonts w:hint="eastAsia"/>
          <w:lang w:eastAsia="ja-JP"/>
        </w:rPr>
        <w:t>ひまわり</w:t>
      </w:r>
      <w:r>
        <w:rPr>
          <w:rFonts w:hint="eastAsia"/>
        </w:rPr>
        <w:t>）</w:t>
      </w:r>
    </w:p>
    <w:p>
      <w:pPr>
        <w:pStyle w:val="6"/>
        <w:numPr>
          <w:ilvl w:val="0"/>
          <w:numId w:val="3"/>
        </w:numPr>
        <w:ind w:leftChars="0"/>
        <w:jc w:val="left"/>
      </w:pPr>
      <w:r>
        <w:rPr>
          <w:rFonts w:hint="eastAsia"/>
        </w:rPr>
        <w:t>生育歴</w:t>
      </w:r>
    </w:p>
    <w:p>
      <w:pPr>
        <w:pStyle w:val="6"/>
        <w:ind w:left="930" w:leftChars="0"/>
        <w:jc w:val="left"/>
      </w:pPr>
      <w:r>
        <w:rPr>
          <w:rFonts w:hint="eastAsia"/>
        </w:rPr>
        <w:t>平成１９年　２月１８日　　　長女</w:t>
      </w:r>
      <w:r>
        <w:rPr>
          <w:rFonts w:hint="eastAsia"/>
          <w:lang w:eastAsia="ja-JP"/>
        </w:rPr>
        <w:t>ひまわり</w:t>
      </w:r>
      <w:r>
        <w:rPr>
          <w:rFonts w:hint="eastAsia"/>
        </w:rPr>
        <w:t>出生。相手方実家青森の病院にて</w:t>
      </w:r>
    </w:p>
    <w:p>
      <w:pPr>
        <w:pStyle w:val="6"/>
        <w:ind w:left="930" w:leftChars="0"/>
        <w:jc w:val="left"/>
      </w:pPr>
      <w:r>
        <w:rPr>
          <w:rFonts w:hint="eastAsia"/>
        </w:rPr>
        <w:t>平成１９年　７月　　　　　　仙台市</w:t>
      </w:r>
      <w:r>
        <w:rPr>
          <w:rFonts w:hint="eastAsia"/>
          <w:lang w:eastAsia="ja-JP"/>
        </w:rPr>
        <w:t>青葉区中央</w:t>
      </w:r>
      <w:r>
        <w:rPr>
          <w:rFonts w:hint="eastAsia"/>
        </w:rPr>
        <w:t>へ転居</w:t>
      </w:r>
    </w:p>
    <w:p>
      <w:pPr>
        <w:pStyle w:val="6"/>
        <w:ind w:left="930" w:leftChars="0"/>
        <w:jc w:val="left"/>
      </w:pPr>
      <w:r>
        <w:rPr>
          <w:rFonts w:hint="eastAsia"/>
        </w:rPr>
        <w:t>平成２５年　４月　　　　　　仙台市立</w:t>
      </w:r>
      <w:r>
        <w:rPr>
          <w:rFonts w:hint="eastAsia"/>
          <w:lang w:eastAsia="ja-JP"/>
        </w:rPr>
        <w:t>●●</w:t>
      </w:r>
      <w:r>
        <w:rPr>
          <w:rFonts w:hint="eastAsia"/>
        </w:rPr>
        <w:t>小学校入学</w:t>
      </w:r>
    </w:p>
    <w:p>
      <w:pPr>
        <w:pStyle w:val="6"/>
        <w:ind w:left="930" w:leftChars="0"/>
        <w:jc w:val="left"/>
      </w:pPr>
      <w:r>
        <w:rPr>
          <w:rFonts w:hint="eastAsia"/>
        </w:rPr>
        <w:t>平成２９年　２月２７日　　　申立人の不貞相手との同棲別居並びに、妊娠</w:t>
      </w:r>
    </w:p>
    <w:p>
      <w:pPr>
        <w:ind w:left="1140"/>
        <w:jc w:val="left"/>
      </w:pPr>
      <w:r>
        <w:rPr>
          <w:rFonts w:hint="eastAsia"/>
        </w:rPr>
        <w:t>　　　　　　　　　　　　　による心身への影響を考え、相手方実家へ</w:t>
      </w:r>
    </w:p>
    <w:p>
      <w:pPr>
        <w:ind w:left="1140"/>
        <w:jc w:val="left"/>
      </w:pPr>
      <w:r>
        <w:rPr>
          <w:rFonts w:hint="eastAsia"/>
        </w:rPr>
        <w:t>　　　　　　　　　　　　　一時的な避難を行う。</w:t>
      </w:r>
    </w:p>
    <w:p>
      <w:pPr>
        <w:pStyle w:val="6"/>
        <w:numPr>
          <w:ilvl w:val="0"/>
          <w:numId w:val="3"/>
        </w:numPr>
        <w:ind w:leftChars="0"/>
        <w:jc w:val="left"/>
      </w:pPr>
      <w:r>
        <w:rPr>
          <w:rFonts w:hint="eastAsia"/>
        </w:rPr>
        <w:t>申立人と別居後、現在に至るまでの監護の実情</w:t>
      </w:r>
    </w:p>
    <w:p>
      <w:pPr>
        <w:pStyle w:val="6"/>
        <w:ind w:left="930" w:leftChars="0"/>
        <w:jc w:val="left"/>
      </w:pPr>
      <w:r>
        <w:rPr>
          <w:rFonts w:hint="eastAsia"/>
        </w:rPr>
        <w:t>長女</w:t>
      </w:r>
      <w:r>
        <w:rPr>
          <w:rFonts w:hint="eastAsia"/>
          <w:lang w:eastAsia="ja-JP"/>
        </w:rPr>
        <w:t>ひまわり</w:t>
      </w:r>
      <w:r>
        <w:rPr>
          <w:rFonts w:hint="eastAsia"/>
        </w:rPr>
        <w:t>においては、１０歳であるが、不貞行為ということについては</w:t>
      </w:r>
    </w:p>
    <w:p>
      <w:pPr>
        <w:pStyle w:val="6"/>
        <w:ind w:left="930" w:leftChars="0"/>
        <w:jc w:val="left"/>
      </w:pPr>
      <w:r>
        <w:rPr>
          <w:rFonts w:hint="eastAsia"/>
        </w:rPr>
        <w:t>ある程度の認識があった。申立人の不貞行為について平成２９年８月に</w:t>
      </w:r>
    </w:p>
    <w:p>
      <w:pPr>
        <w:pStyle w:val="6"/>
        <w:ind w:left="930" w:leftChars="0"/>
        <w:jc w:val="left"/>
      </w:pPr>
      <w:r>
        <w:rPr>
          <w:rFonts w:hint="eastAsia"/>
        </w:rPr>
        <w:t>話をしたところ、目に涙を浮かべ、動揺の様子が見えた。しかし小学校</w:t>
      </w:r>
    </w:p>
    <w:p>
      <w:pPr>
        <w:pStyle w:val="6"/>
        <w:ind w:left="930" w:leftChars="0"/>
        <w:jc w:val="left"/>
      </w:pPr>
      <w:r>
        <w:rPr>
          <w:rFonts w:hint="eastAsia"/>
        </w:rPr>
        <w:t>同学年の母子家庭の友人も居るらしく、自身の両親が離婚に至るがしょうがない</w:t>
      </w:r>
    </w:p>
    <w:p>
      <w:pPr>
        <w:pStyle w:val="6"/>
        <w:ind w:left="930" w:leftChars="0"/>
        <w:jc w:val="left"/>
      </w:pPr>
      <w:r>
        <w:rPr>
          <w:rFonts w:hint="eastAsia"/>
        </w:rPr>
        <w:t>と考え、相手方と生活することに同意し、希望している。</w:t>
      </w:r>
    </w:p>
    <w:p>
      <w:pPr>
        <w:pStyle w:val="6"/>
        <w:ind w:left="930" w:leftChars="0"/>
        <w:jc w:val="left"/>
      </w:pPr>
      <w:r>
        <w:rPr>
          <w:rFonts w:hint="eastAsia"/>
        </w:rPr>
        <w:t>申立人と同居中は、申立人が別居していることに対し、疑問を抱いていた。</w:t>
      </w:r>
    </w:p>
    <w:p>
      <w:pPr>
        <w:pStyle w:val="6"/>
        <w:ind w:left="930" w:leftChars="0"/>
        <w:jc w:val="left"/>
      </w:pPr>
      <w:r>
        <w:rPr>
          <w:rFonts w:hint="eastAsia"/>
        </w:rPr>
        <w:t>避難先の相手方実家については、毎週末や学校の長期休暇時に宿泊をしており</w:t>
      </w:r>
    </w:p>
    <w:p>
      <w:pPr>
        <w:pStyle w:val="6"/>
        <w:ind w:left="930" w:leftChars="0"/>
        <w:jc w:val="left"/>
      </w:pPr>
      <w:r>
        <w:rPr>
          <w:rFonts w:hint="eastAsia"/>
        </w:rPr>
        <w:t>相手方父母からも大いに可愛がられている状況もあり、別居後、申立人の不貞行為の事実を知るも、相手方父母のケアもあり、精神的に安定している。</w:t>
      </w:r>
    </w:p>
    <w:p>
      <w:pPr>
        <w:pStyle w:val="6"/>
        <w:ind w:left="930" w:leftChars="0"/>
        <w:jc w:val="left"/>
      </w:pPr>
      <w:r>
        <w:rPr>
          <w:rFonts w:hint="eastAsia"/>
        </w:rPr>
        <w:t>監護状況としては、日々の通学については、相手方、相手方父母が協力し</w:t>
      </w:r>
    </w:p>
    <w:p>
      <w:pPr>
        <w:pStyle w:val="6"/>
        <w:ind w:left="930" w:leftChars="0"/>
        <w:jc w:val="left"/>
      </w:pPr>
      <w:r>
        <w:rPr>
          <w:rFonts w:hint="eastAsia"/>
        </w:rPr>
        <w:t>送迎を行っている。同様に学習塾への送迎も行っている。</w:t>
      </w:r>
    </w:p>
    <w:p>
      <w:pPr>
        <w:pStyle w:val="6"/>
        <w:numPr>
          <w:ilvl w:val="0"/>
          <w:numId w:val="3"/>
        </w:numPr>
        <w:ind w:leftChars="0"/>
        <w:jc w:val="left"/>
      </w:pPr>
      <w:r>
        <w:rPr>
          <w:rFonts w:hint="eastAsia"/>
        </w:rPr>
        <w:t>心身の状況</w:t>
      </w:r>
    </w:p>
    <w:p>
      <w:pPr>
        <w:pStyle w:val="6"/>
        <w:ind w:left="930" w:leftChars="0"/>
        <w:jc w:val="left"/>
      </w:pPr>
      <w:r>
        <w:rPr>
          <w:rFonts w:hint="eastAsia"/>
        </w:rPr>
        <w:t>ア　病歴、健康状態</w:t>
      </w:r>
    </w:p>
    <w:p>
      <w:pPr>
        <w:pStyle w:val="6"/>
        <w:ind w:left="930" w:leftChars="0"/>
        <w:jc w:val="left"/>
      </w:pPr>
      <w:r>
        <w:rPr>
          <w:rFonts w:hint="eastAsia"/>
        </w:rPr>
        <w:t>　　神経質なところもあり、ストレス等で頭痛、耳痛を訴えることが時々</w:t>
      </w:r>
    </w:p>
    <w:p>
      <w:pPr>
        <w:pStyle w:val="6"/>
        <w:ind w:left="930" w:leftChars="0"/>
        <w:jc w:val="left"/>
      </w:pPr>
      <w:r>
        <w:rPr>
          <w:rFonts w:hint="eastAsia"/>
        </w:rPr>
        <w:t>　　あるが、健康上大きな病気はない。</w:t>
      </w:r>
    </w:p>
    <w:p>
      <w:pPr>
        <w:pStyle w:val="6"/>
        <w:ind w:left="210" w:leftChars="0" w:hanging="210" w:hangingChars="100"/>
        <w:jc w:val="left"/>
      </w:pPr>
      <w:r>
        <w:rPr>
          <w:rFonts w:hint="eastAsia"/>
        </w:rPr>
        <w:t>　　　　　　 平成28年10月17日　小学校階段から転落し、学校から申立人に電話連絡</w:t>
      </w:r>
    </w:p>
    <w:p>
      <w:pPr>
        <w:pStyle w:val="6"/>
        <w:ind w:left="210" w:leftChars="0" w:hanging="210" w:hangingChars="100"/>
        <w:jc w:val="left"/>
      </w:pPr>
      <w:r>
        <w:rPr>
          <w:rFonts w:hint="eastAsia"/>
        </w:rPr>
        <w:t>　　　　　　 があったが、申立人の携帯電話が不通だった為、相手方へ連絡あり。</w:t>
      </w:r>
    </w:p>
    <w:p>
      <w:pPr>
        <w:pStyle w:val="6"/>
        <w:ind w:left="0" w:leftChars="0"/>
        <w:jc w:val="left"/>
      </w:pPr>
      <w:r>
        <w:rPr>
          <w:rFonts w:hint="eastAsia"/>
        </w:rPr>
        <w:t>　　　　　　 相手方からも申立人に連絡を試みたが、不通だった為、相手方は学校へ</w:t>
      </w:r>
    </w:p>
    <w:p>
      <w:pPr>
        <w:pStyle w:val="6"/>
        <w:ind w:left="1260" w:leftChars="0" w:hanging="1260" w:hangingChars="600"/>
        <w:jc w:val="left"/>
      </w:pPr>
      <w:r>
        <w:rPr>
          <w:rFonts w:hint="eastAsia"/>
        </w:rPr>
        <w:t>　　　　　　 向かい、病院にて診察を行った。健康状態は問題なかった。</w:t>
      </w:r>
    </w:p>
    <w:p>
      <w:pPr>
        <w:pStyle w:val="6"/>
        <w:ind w:left="1260" w:leftChars="0" w:hanging="1260" w:hangingChars="600"/>
        <w:jc w:val="left"/>
      </w:pPr>
      <w:r>
        <w:rPr>
          <w:rFonts w:hint="eastAsia"/>
        </w:rPr>
        <w:t>　　　　　　 平成29年4月に全身に蕁麻疹が発生したが、数回の通院で現在は異常なし</w:t>
      </w:r>
    </w:p>
    <w:p>
      <w:pPr>
        <w:pStyle w:val="6"/>
        <w:ind w:left="1260" w:leftChars="0" w:hanging="1260" w:hangingChars="600"/>
        <w:jc w:val="left"/>
      </w:pPr>
      <w:r>
        <w:rPr>
          <w:rFonts w:hint="eastAsia"/>
        </w:rPr>
        <w:t>　　　　イ　発育、健康状態、性格等</w:t>
      </w:r>
    </w:p>
    <w:p>
      <w:pPr>
        <w:pStyle w:val="6"/>
        <w:ind w:left="1260" w:leftChars="0" w:hanging="1260" w:hangingChars="600"/>
        <w:jc w:val="left"/>
      </w:pPr>
      <w:r>
        <w:rPr>
          <w:rFonts w:hint="eastAsia"/>
        </w:rPr>
        <w:t>　　　　　　同学年同級生と比べると身体的に小さいが、精神的に劣るところはない。</w:t>
      </w:r>
    </w:p>
    <w:p>
      <w:pPr>
        <w:pStyle w:val="6"/>
        <w:ind w:left="1260" w:leftChars="0" w:hanging="1260" w:hangingChars="600"/>
        <w:jc w:val="left"/>
      </w:pPr>
      <w:r>
        <w:rPr>
          <w:rFonts w:hint="eastAsia"/>
        </w:rPr>
        <w:t>　　　　　　明るく、友人も多い。旅行時は友人にお土産を買うなど、交友関係を大事に</w:t>
      </w:r>
    </w:p>
    <w:p>
      <w:pPr>
        <w:pStyle w:val="6"/>
        <w:ind w:left="1260" w:leftChars="0" w:hanging="1260" w:hangingChars="600"/>
        <w:jc w:val="left"/>
      </w:pPr>
      <w:r>
        <w:rPr>
          <w:rFonts w:hint="eastAsia"/>
        </w:rPr>
        <w:t>　　　　　　している。</w:t>
      </w:r>
    </w:p>
    <w:p>
      <w:pPr>
        <w:pStyle w:val="6"/>
        <w:ind w:left="1260" w:leftChars="0" w:hanging="1260" w:hangingChars="600"/>
        <w:jc w:val="left"/>
      </w:pPr>
      <w:r>
        <w:rPr>
          <w:rFonts w:hint="eastAsia"/>
        </w:rPr>
        <w:t>　　　　　　寂しがりなところもあり、そのことから、相手方の精神的な部分や身体的部分を心配する様な発言をすることもある。</w:t>
      </w:r>
    </w:p>
    <w:p>
      <w:pPr>
        <w:pStyle w:val="6"/>
        <w:ind w:left="1260" w:leftChars="0" w:hanging="1260" w:hangingChars="600"/>
        <w:jc w:val="left"/>
      </w:pPr>
    </w:p>
    <w:p>
      <w:pPr>
        <w:pStyle w:val="6"/>
        <w:numPr>
          <w:ilvl w:val="0"/>
          <w:numId w:val="3"/>
        </w:numPr>
        <w:ind w:leftChars="0"/>
        <w:jc w:val="left"/>
      </w:pPr>
      <w:r>
        <w:rPr>
          <w:rFonts w:hint="eastAsia"/>
        </w:rPr>
        <w:t>現在の生活状況</w:t>
      </w:r>
    </w:p>
    <w:p>
      <w:pPr>
        <w:pStyle w:val="6"/>
        <w:ind w:left="930" w:leftChars="0"/>
        <w:jc w:val="left"/>
      </w:pPr>
      <w:r>
        <w:rPr>
          <w:rFonts w:hint="eastAsia"/>
        </w:rPr>
        <w:t>ア　長女</w:t>
      </w:r>
      <w:r>
        <w:rPr>
          <w:rFonts w:hint="eastAsia"/>
          <w:lang w:eastAsia="ja-JP"/>
        </w:rPr>
        <w:t>ひまわり</w:t>
      </w:r>
      <w:r>
        <w:rPr>
          <w:rFonts w:hint="eastAsia"/>
        </w:rPr>
        <w:t>の１日の平均的なスケジュール</w:t>
      </w:r>
    </w:p>
    <w:p>
      <w:pPr>
        <w:pStyle w:val="6"/>
        <w:ind w:left="930" w:leftChars="0"/>
        <w:jc w:val="left"/>
      </w:pPr>
    </w:p>
    <w:tbl>
      <w:tblPr>
        <w:tblStyle w:val="5"/>
        <w:tblW w:w="7365" w:type="dxa"/>
        <w:tblInd w:w="1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984"/>
        <w:gridCol w:w="3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jc w:val="left"/>
            </w:pPr>
          </w:p>
        </w:tc>
        <w:tc>
          <w:tcPr>
            <w:tcW w:w="1984" w:type="dxa"/>
          </w:tcPr>
          <w:p>
            <w:pPr>
              <w:jc w:val="center"/>
            </w:pPr>
            <w:r>
              <w:rPr>
                <w:rFonts w:hint="eastAsia"/>
              </w:rPr>
              <w:t>時　刻</w:t>
            </w:r>
          </w:p>
        </w:tc>
        <w:tc>
          <w:tcPr>
            <w:tcW w:w="3679" w:type="dxa"/>
          </w:tcPr>
          <w:p>
            <w:pPr>
              <w:jc w:val="center"/>
            </w:pPr>
            <w:r>
              <w:rPr>
                <w:rFonts w:hint="eastAsia"/>
              </w:rPr>
              <w:t>備　　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jc w:val="left"/>
            </w:pPr>
            <w:r>
              <w:rPr>
                <w:rFonts w:hint="eastAsia"/>
              </w:rPr>
              <w:t>起床</w:t>
            </w:r>
          </w:p>
        </w:tc>
        <w:tc>
          <w:tcPr>
            <w:tcW w:w="1984" w:type="dxa"/>
          </w:tcPr>
          <w:p>
            <w:pPr>
              <w:jc w:val="left"/>
            </w:pPr>
            <w:r>
              <w:rPr>
                <w:rFonts w:hint="eastAsia"/>
              </w:rPr>
              <w:t>６：３０頃</w:t>
            </w:r>
          </w:p>
        </w:tc>
        <w:tc>
          <w:tcPr>
            <w:tcW w:w="3679" w:type="dxa"/>
          </w:tcPr>
          <w:p>
            <w:pPr>
              <w:jc w:val="left"/>
            </w:pPr>
            <w:r>
              <w:rPr>
                <w:rFonts w:hint="eastAsia"/>
              </w:rPr>
              <w:t>起こす人は相手方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jc w:val="left"/>
            </w:pPr>
            <w:r>
              <w:rPr>
                <w:rFonts w:hint="eastAsia"/>
              </w:rPr>
              <w:t>朝食</w:t>
            </w:r>
          </w:p>
        </w:tc>
        <w:tc>
          <w:tcPr>
            <w:tcW w:w="1984" w:type="dxa"/>
          </w:tcPr>
          <w:p>
            <w:pPr>
              <w:jc w:val="left"/>
            </w:pPr>
            <w:r>
              <w:rPr>
                <w:rFonts w:hint="eastAsia"/>
              </w:rPr>
              <w:t>６：４５頃</w:t>
            </w:r>
          </w:p>
        </w:tc>
        <w:tc>
          <w:tcPr>
            <w:tcW w:w="3679" w:type="dxa"/>
          </w:tcPr>
          <w:p>
            <w:pPr>
              <w:jc w:val="left"/>
            </w:pPr>
            <w:r>
              <w:rPr>
                <w:rFonts w:hint="eastAsia"/>
              </w:rPr>
              <w:t>一緒に食事をするのは相手方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jc w:val="left"/>
            </w:pPr>
            <w:r>
              <w:rPr>
                <w:rFonts w:hint="eastAsia"/>
              </w:rPr>
              <w:t>登校</w:t>
            </w:r>
          </w:p>
        </w:tc>
        <w:tc>
          <w:tcPr>
            <w:tcW w:w="1984" w:type="dxa"/>
          </w:tcPr>
          <w:p>
            <w:pPr>
              <w:jc w:val="left"/>
            </w:pPr>
            <w:r>
              <w:rPr>
                <w:rFonts w:hint="eastAsia"/>
              </w:rPr>
              <w:t>７：００頃</w:t>
            </w:r>
          </w:p>
        </w:tc>
        <w:tc>
          <w:tcPr>
            <w:tcW w:w="3679" w:type="dxa"/>
          </w:tcPr>
          <w:p>
            <w:pPr>
              <w:jc w:val="left"/>
            </w:pPr>
            <w:r>
              <w:rPr>
                <w:rFonts w:hint="eastAsia"/>
              </w:rPr>
              <w:t>相手方が学校へ自家用車で送迎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jc w:val="left"/>
            </w:pPr>
            <w:r>
              <w:rPr>
                <w:rFonts w:hint="eastAsia"/>
              </w:rPr>
              <w:t>下校</w:t>
            </w:r>
          </w:p>
        </w:tc>
        <w:tc>
          <w:tcPr>
            <w:tcW w:w="1984" w:type="dxa"/>
          </w:tcPr>
          <w:p>
            <w:pPr>
              <w:jc w:val="left"/>
            </w:pPr>
            <w:r>
              <w:rPr>
                <w:rFonts w:hint="eastAsia"/>
              </w:rPr>
              <w:t>１５：００頃</w:t>
            </w:r>
          </w:p>
        </w:tc>
        <w:tc>
          <w:tcPr>
            <w:tcW w:w="3679" w:type="dxa"/>
          </w:tcPr>
          <w:p>
            <w:pPr>
              <w:jc w:val="left"/>
            </w:pPr>
            <w:r>
              <w:rPr>
                <w:rFonts w:hint="eastAsia"/>
              </w:rPr>
              <w:t>相手方母が車にて送迎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jc w:val="left"/>
            </w:pPr>
            <w:r>
              <w:rPr>
                <w:rFonts w:hint="eastAsia"/>
              </w:rPr>
              <w:t>夕食</w:t>
            </w:r>
          </w:p>
        </w:tc>
        <w:tc>
          <w:tcPr>
            <w:tcW w:w="1984" w:type="dxa"/>
          </w:tcPr>
          <w:p>
            <w:pPr>
              <w:jc w:val="left"/>
            </w:pPr>
            <w:r>
              <w:rPr>
                <w:rFonts w:hint="eastAsia"/>
              </w:rPr>
              <w:t>１９：００頃</w:t>
            </w:r>
          </w:p>
        </w:tc>
        <w:tc>
          <w:tcPr>
            <w:tcW w:w="3679" w:type="dxa"/>
          </w:tcPr>
          <w:p>
            <w:pPr>
              <w:jc w:val="left"/>
            </w:pPr>
            <w:r>
              <w:rPr>
                <w:rFonts w:hint="eastAsia"/>
              </w:rPr>
              <w:t>一緒に食事をするのは相手方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2" w:type="dxa"/>
          </w:tcPr>
          <w:p>
            <w:pPr>
              <w:jc w:val="left"/>
            </w:pPr>
            <w:r>
              <w:rPr>
                <w:rFonts w:hint="eastAsia"/>
              </w:rPr>
              <w:t>就寝</w:t>
            </w:r>
          </w:p>
        </w:tc>
        <w:tc>
          <w:tcPr>
            <w:tcW w:w="1984" w:type="dxa"/>
          </w:tcPr>
          <w:p>
            <w:pPr>
              <w:jc w:val="left"/>
            </w:pPr>
            <w:r>
              <w:rPr>
                <w:rFonts w:hint="eastAsia"/>
              </w:rPr>
              <w:t>２２：００頃</w:t>
            </w:r>
          </w:p>
        </w:tc>
        <w:tc>
          <w:tcPr>
            <w:tcW w:w="3679" w:type="dxa"/>
          </w:tcPr>
          <w:p>
            <w:pPr>
              <w:jc w:val="left"/>
            </w:pPr>
            <w:r>
              <w:rPr>
                <w:rFonts w:hint="eastAsia"/>
              </w:rPr>
              <w:t>相手方と同じ部屋で就寝</w:t>
            </w:r>
          </w:p>
        </w:tc>
      </w:tr>
    </w:tbl>
    <w:p>
      <w:pPr>
        <w:pStyle w:val="6"/>
        <w:ind w:left="1260" w:leftChars="0" w:hanging="1260" w:hangingChars="600"/>
        <w:jc w:val="left"/>
      </w:pPr>
    </w:p>
    <w:p>
      <w:pPr>
        <w:jc w:val="left"/>
      </w:pPr>
      <w:r>
        <w:rPr>
          <w:rFonts w:hint="eastAsia"/>
        </w:rPr>
        <w:t>　　　　　イ　学校での状況</w:t>
      </w:r>
    </w:p>
    <w:p>
      <w:pPr>
        <w:jc w:val="left"/>
      </w:pPr>
      <w:r>
        <w:rPr>
          <w:rFonts w:hint="eastAsia"/>
        </w:rPr>
        <w:t>　　　　　　　学校名　仙台市立</w:t>
      </w:r>
      <w:r>
        <w:rPr>
          <w:rFonts w:hint="eastAsia"/>
          <w:lang w:eastAsia="ja-JP"/>
        </w:rPr>
        <w:t>●●</w:t>
      </w:r>
      <w:r>
        <w:rPr>
          <w:rFonts w:hint="eastAsia"/>
        </w:rPr>
        <w:t>小学校</w:t>
      </w:r>
    </w:p>
    <w:p>
      <w:pPr>
        <w:jc w:val="left"/>
      </w:pPr>
      <w:r>
        <w:rPr>
          <w:rFonts w:hint="eastAsia"/>
        </w:rPr>
        <w:t>　　　　　　　出席状況　月曜から金曜まで通学している。今年度は４月に蕁麻疹の為</w:t>
      </w:r>
    </w:p>
    <w:p>
      <w:pPr>
        <w:jc w:val="left"/>
      </w:pPr>
      <w:r>
        <w:rPr>
          <w:rFonts w:hint="eastAsia"/>
        </w:rPr>
        <w:t>　　　　　　　２日間欠席している</w:t>
      </w:r>
    </w:p>
    <w:p>
      <w:pPr>
        <w:jc w:val="left"/>
      </w:pPr>
      <w:r>
        <w:rPr>
          <w:rFonts w:hint="eastAsia"/>
        </w:rPr>
        <w:t>　　　　　</w:t>
      </w:r>
    </w:p>
    <w:p>
      <w:pPr>
        <w:jc w:val="left"/>
      </w:pPr>
      <w:r>
        <w:rPr>
          <w:rFonts w:hint="eastAsia"/>
        </w:rPr>
        <w:t>　　　　　ウ　監護の実情</w:t>
      </w:r>
    </w:p>
    <w:p>
      <w:pPr>
        <w:jc w:val="left"/>
      </w:pPr>
      <w:r>
        <w:rPr>
          <w:rFonts w:hint="eastAsia"/>
        </w:rPr>
        <w:t>　　　　　　　日常的には、相手方、相手方父母が協力し、送迎や身辺の世話をしている</w:t>
      </w:r>
    </w:p>
    <w:p>
      <w:pPr>
        <w:jc w:val="left"/>
      </w:pPr>
      <w:r>
        <w:rPr>
          <w:rFonts w:hint="eastAsia"/>
        </w:rPr>
        <w:t>　　　　　　　学校の準備、勉強等は自身で計画を立て、実践するようにしている。</w:t>
      </w:r>
    </w:p>
    <w:p>
      <w:pPr>
        <w:jc w:val="left"/>
      </w:pPr>
      <w:r>
        <w:rPr>
          <w:rFonts w:hint="eastAsia"/>
        </w:rPr>
        <w:t>　　　　　　　また、身の回りの整理整頓も自身で出来るよう教育実践している。</w:t>
      </w:r>
    </w:p>
    <w:p>
      <w:pPr>
        <w:jc w:val="left"/>
      </w:pPr>
      <w:r>
        <w:rPr>
          <w:rFonts w:hint="eastAsia"/>
        </w:rPr>
        <w:t>　　　　　　　また、料理等家事も相手方母の手伝いもしている。</w:t>
      </w:r>
    </w:p>
    <w:p>
      <w:pPr>
        <w:jc w:val="left"/>
      </w:pPr>
      <w:r>
        <w:rPr>
          <w:rFonts w:hint="eastAsia"/>
        </w:rPr>
        <w:t>　　　　　</w:t>
      </w:r>
    </w:p>
    <w:p>
      <w:pPr>
        <w:jc w:val="left"/>
      </w:pPr>
      <w:r>
        <w:rPr>
          <w:rFonts w:hint="eastAsia"/>
        </w:rPr>
        <w:t>　　　　　エ　別居親（申立人）との交流の状況</w:t>
      </w:r>
    </w:p>
    <w:p>
      <w:pPr>
        <w:jc w:val="left"/>
      </w:pPr>
      <w:r>
        <w:rPr>
          <w:rFonts w:hint="eastAsia"/>
        </w:rPr>
        <w:t>　　　　　　　別居後交流はない。</w:t>
      </w:r>
    </w:p>
    <w:p>
      <w:pPr>
        <w:jc w:val="left"/>
      </w:pPr>
    </w:p>
    <w:p>
      <w:pPr>
        <w:pStyle w:val="6"/>
        <w:numPr>
          <w:ilvl w:val="0"/>
          <w:numId w:val="4"/>
        </w:numPr>
        <w:ind w:leftChars="0"/>
        <w:jc w:val="left"/>
      </w:pPr>
      <w:r>
        <w:rPr>
          <w:rFonts w:hint="eastAsia"/>
        </w:rPr>
        <w:t>紛争に対する子の認識程度</w:t>
      </w:r>
    </w:p>
    <w:p>
      <w:pPr>
        <w:pStyle w:val="6"/>
        <w:ind w:left="1140" w:leftChars="0"/>
        <w:jc w:val="left"/>
      </w:pPr>
      <w:r>
        <w:rPr>
          <w:rFonts w:hint="eastAsia"/>
        </w:rPr>
        <w:t>調停のことについては理解してはいないが、不貞行為、妊娠、出産については</w:t>
      </w:r>
    </w:p>
    <w:p>
      <w:pPr>
        <w:pStyle w:val="6"/>
        <w:ind w:left="1140" w:leftChars="0"/>
        <w:jc w:val="left"/>
      </w:pPr>
      <w:r>
        <w:rPr>
          <w:rFonts w:hint="eastAsia"/>
        </w:rPr>
        <w:t>認識しており、両親が離婚せざる負えないことも理解している。</w:t>
      </w:r>
    </w:p>
    <w:p>
      <w:pPr>
        <w:pStyle w:val="6"/>
        <w:ind w:left="1260" w:leftChars="0" w:hanging="1260" w:hangingChars="600"/>
        <w:jc w:val="left"/>
      </w:pPr>
    </w:p>
    <w:p>
      <w:pPr>
        <w:pStyle w:val="6"/>
        <w:ind w:left="1260" w:leftChars="0" w:hanging="1260" w:hangingChars="600"/>
        <w:jc w:val="left"/>
      </w:pPr>
    </w:p>
    <w:p>
      <w:pPr>
        <w:pStyle w:val="6"/>
        <w:ind w:left="1260" w:leftChars="0" w:hanging="1260" w:hangingChars="600"/>
        <w:jc w:val="left"/>
      </w:pPr>
    </w:p>
    <w:p>
      <w:pPr>
        <w:pStyle w:val="6"/>
        <w:ind w:left="1260" w:leftChars="0" w:hanging="1260" w:hangingChars="600"/>
        <w:jc w:val="left"/>
      </w:pPr>
    </w:p>
    <w:p>
      <w:pPr>
        <w:pStyle w:val="6"/>
        <w:ind w:left="1260" w:leftChars="0" w:hanging="1260" w:hangingChars="600"/>
        <w:jc w:val="left"/>
      </w:pPr>
    </w:p>
    <w:p>
      <w:pPr>
        <w:pStyle w:val="6"/>
        <w:ind w:left="1260" w:leftChars="0" w:hanging="1260" w:hangingChars="600"/>
        <w:jc w:val="left"/>
      </w:pPr>
    </w:p>
    <w:p>
      <w:pPr>
        <w:pStyle w:val="6"/>
        <w:ind w:left="1260" w:leftChars="0" w:hanging="1260" w:hangingChars="600"/>
        <w:jc w:val="left"/>
      </w:pPr>
    </w:p>
    <w:p>
      <w:pPr>
        <w:pStyle w:val="6"/>
        <w:ind w:left="1260" w:leftChars="0" w:hanging="1260" w:hangingChars="600"/>
        <w:jc w:val="left"/>
      </w:pPr>
    </w:p>
    <w:p>
      <w:pPr>
        <w:pStyle w:val="6"/>
        <w:ind w:left="1260" w:leftChars="0" w:hanging="1260" w:hangingChars="600"/>
        <w:jc w:val="left"/>
      </w:pPr>
      <w:r>
        <w:rPr>
          <w:rFonts w:hint="eastAsia"/>
        </w:rPr>
        <w:t>７　監護者になった場合の監護方針</w:t>
      </w:r>
    </w:p>
    <w:p>
      <w:pPr>
        <w:pStyle w:val="6"/>
        <w:ind w:left="1260" w:leftChars="0" w:hanging="1260" w:hangingChars="600"/>
        <w:jc w:val="left"/>
      </w:pPr>
    </w:p>
    <w:p>
      <w:pPr>
        <w:pStyle w:val="6"/>
        <w:numPr>
          <w:ilvl w:val="0"/>
          <w:numId w:val="5"/>
        </w:numPr>
        <w:ind w:leftChars="0"/>
        <w:jc w:val="left"/>
      </w:pPr>
      <w:r>
        <w:rPr>
          <w:rFonts w:hint="eastAsia"/>
        </w:rPr>
        <w:t>予定している監護環境及び態勢（親族等による監護補助の態勢を含む。）</w:t>
      </w:r>
    </w:p>
    <w:p>
      <w:pPr>
        <w:pStyle w:val="6"/>
        <w:ind w:left="1140" w:leftChars="0"/>
        <w:jc w:val="left"/>
      </w:pPr>
      <w:r>
        <w:rPr>
          <w:rFonts w:hint="eastAsia"/>
        </w:rPr>
        <w:t>仙台市泉区紫山の持ち家へ相手方父母と同居することを考えている。</w:t>
      </w:r>
    </w:p>
    <w:p>
      <w:pPr>
        <w:pStyle w:val="6"/>
        <w:ind w:left="1140" w:leftChars="0"/>
        <w:jc w:val="left"/>
      </w:pPr>
      <w:r>
        <w:rPr>
          <w:rFonts w:hint="eastAsia"/>
        </w:rPr>
        <w:t>監護態勢については学校への送迎が無くなるだけで他は変更ない。</w:t>
      </w:r>
    </w:p>
    <w:p>
      <w:pPr>
        <w:pStyle w:val="6"/>
        <w:numPr>
          <w:ilvl w:val="0"/>
          <w:numId w:val="5"/>
        </w:numPr>
        <w:ind w:leftChars="0"/>
        <w:jc w:val="left"/>
      </w:pPr>
      <w:r>
        <w:rPr>
          <w:rFonts w:hint="eastAsia"/>
        </w:rPr>
        <w:t>今後の養育方針</w:t>
      </w:r>
    </w:p>
    <w:p>
      <w:pPr>
        <w:pStyle w:val="6"/>
        <w:ind w:left="1140" w:leftChars="0"/>
        <w:jc w:val="left"/>
      </w:pPr>
      <w:r>
        <w:rPr>
          <w:rFonts w:hint="eastAsia"/>
        </w:rPr>
        <w:t>規則正しい生活習慣を身につかせ、自分の事は自分で出来るよう、将来自立したとき困らない様な教育をしていきたいと考えている。</w:t>
      </w:r>
    </w:p>
    <w:p>
      <w:pPr>
        <w:pStyle w:val="6"/>
        <w:numPr>
          <w:ilvl w:val="0"/>
          <w:numId w:val="5"/>
        </w:numPr>
        <w:ind w:leftChars="0"/>
        <w:jc w:val="left"/>
      </w:pPr>
      <w:r>
        <w:rPr>
          <w:rFonts w:hint="eastAsia"/>
        </w:rPr>
        <w:t>申立人と子との面会交流の在り方</w:t>
      </w:r>
    </w:p>
    <w:p>
      <w:pPr>
        <w:pStyle w:val="6"/>
        <w:ind w:left="1140" w:leftChars="0"/>
        <w:jc w:val="left"/>
      </w:pPr>
      <w:r>
        <w:rPr>
          <w:rFonts w:hint="eastAsia"/>
        </w:rPr>
        <w:t>申立人には乳児がおり、子の精神的影響が大きいと思われる為、</w:t>
      </w:r>
    </w:p>
    <w:p>
      <w:pPr>
        <w:pStyle w:val="6"/>
        <w:ind w:left="1140" w:leftChars="0"/>
        <w:jc w:val="left"/>
      </w:pPr>
      <w:r>
        <w:rPr>
          <w:rFonts w:hint="eastAsia"/>
        </w:rPr>
        <w:t>子の希望等の状況を鑑み、毎月１回交流することを考えている。</w:t>
      </w:r>
    </w:p>
    <w:p>
      <w:pPr>
        <w:pStyle w:val="6"/>
        <w:ind w:left="1140" w:leftChars="0"/>
        <w:jc w:val="left"/>
      </w:pPr>
      <w:r>
        <w:rPr>
          <w:rFonts w:hint="eastAsia"/>
        </w:rPr>
        <w:t>但し、時間、場所等は様子を見ながら考慮したい。</w:t>
      </w:r>
    </w:p>
    <w:p>
      <w:pPr>
        <w:pStyle w:val="6"/>
        <w:ind w:left="1140" w:leftChars="0"/>
        <w:jc w:val="left"/>
      </w:pPr>
    </w:p>
    <w:p>
      <w:pPr>
        <w:pStyle w:val="6"/>
        <w:ind w:left="1140" w:leftChars="0"/>
        <w:jc w:val="left"/>
      </w:pPr>
    </w:p>
    <w:p>
      <w:pPr>
        <w:pStyle w:val="6"/>
        <w:ind w:left="1140" w:leftChars="0"/>
        <w:jc w:val="right"/>
        <w:rPr>
          <w:rFonts w:hint="eastAsia"/>
        </w:rPr>
      </w:pPr>
      <w:r>
        <w:rPr>
          <w:rFonts w:hint="eastAsia"/>
        </w:rPr>
        <w:t>以　上</w:t>
      </w:r>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游ゴシック Light">
    <w:panose1 w:val="020B0300000000000000"/>
    <w:charset w:val="80"/>
    <w:family w:val="modern"/>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13B"/>
    <w:multiLevelType w:val="multilevel"/>
    <w:tmpl w:val="0019713B"/>
    <w:lvl w:ilvl="0" w:tentative="0">
      <w:start w:val="1"/>
      <w:numFmt w:val="decimalFullWidth"/>
      <w:lvlText w:val="（%1）"/>
      <w:lvlJc w:val="left"/>
      <w:pPr>
        <w:ind w:left="1140" w:hanging="720"/>
      </w:pPr>
      <w:rPr>
        <w:rFonts w:hint="default"/>
        <w:lang w:val="en-US"/>
      </w:rPr>
    </w:lvl>
    <w:lvl w:ilvl="1" w:tentative="0">
      <w:start w:val="1"/>
      <w:numFmt w:val="aiueoFullWidth"/>
      <w:lvlText w:val="(%2)"/>
      <w:lvlJc w:val="left"/>
      <w:pPr>
        <w:ind w:left="1260" w:hanging="420"/>
      </w:pPr>
    </w:lvl>
    <w:lvl w:ilvl="2" w:tentative="0">
      <w:start w:val="1"/>
      <w:numFmt w:val="decimalEnclosedCircle"/>
      <w:lvlText w:val="%3"/>
      <w:lvlJc w:val="left"/>
      <w:pPr>
        <w:ind w:left="1680" w:hanging="420"/>
      </w:pPr>
    </w:lvl>
    <w:lvl w:ilvl="3" w:tentative="0">
      <w:start w:val="1"/>
      <w:numFmt w:val="decimal"/>
      <w:lvlText w:val="%4."/>
      <w:lvlJc w:val="left"/>
      <w:pPr>
        <w:ind w:left="2100" w:hanging="420"/>
      </w:pPr>
    </w:lvl>
    <w:lvl w:ilvl="4" w:tentative="0">
      <w:start w:val="1"/>
      <w:numFmt w:val="aiueoFullWidth"/>
      <w:lvlText w:val="(%5)"/>
      <w:lvlJc w:val="left"/>
      <w:pPr>
        <w:ind w:left="2520" w:hanging="420"/>
      </w:pPr>
    </w:lvl>
    <w:lvl w:ilvl="5" w:tentative="0">
      <w:start w:val="1"/>
      <w:numFmt w:val="decimalEnclosedCircle"/>
      <w:lvlText w:val="%6"/>
      <w:lvlJc w:val="left"/>
      <w:pPr>
        <w:ind w:left="2940" w:hanging="420"/>
      </w:pPr>
    </w:lvl>
    <w:lvl w:ilvl="6" w:tentative="0">
      <w:start w:val="1"/>
      <w:numFmt w:val="decimal"/>
      <w:lvlText w:val="%7."/>
      <w:lvlJc w:val="left"/>
      <w:pPr>
        <w:ind w:left="3360" w:hanging="420"/>
      </w:pPr>
    </w:lvl>
    <w:lvl w:ilvl="7" w:tentative="0">
      <w:start w:val="1"/>
      <w:numFmt w:val="aiueoFullWidth"/>
      <w:lvlText w:val="(%8)"/>
      <w:lvlJc w:val="left"/>
      <w:pPr>
        <w:ind w:left="3780" w:hanging="420"/>
      </w:pPr>
    </w:lvl>
    <w:lvl w:ilvl="8" w:tentative="0">
      <w:start w:val="1"/>
      <w:numFmt w:val="decimalEnclosedCircle"/>
      <w:lvlText w:val="%9"/>
      <w:lvlJc w:val="left"/>
      <w:pPr>
        <w:ind w:left="4200" w:hanging="420"/>
      </w:pPr>
    </w:lvl>
  </w:abstractNum>
  <w:abstractNum w:abstractNumId="1">
    <w:nsid w:val="191C7589"/>
    <w:multiLevelType w:val="multilevel"/>
    <w:tmpl w:val="191C7589"/>
    <w:lvl w:ilvl="0" w:tentative="0">
      <w:start w:val="1"/>
      <w:numFmt w:val="decimalFullWidth"/>
      <w:lvlText w:val="（%1）"/>
      <w:lvlJc w:val="left"/>
      <w:pPr>
        <w:ind w:left="1140" w:hanging="720"/>
      </w:pPr>
      <w:rPr>
        <w:rFonts w:hint="default"/>
      </w:rPr>
    </w:lvl>
    <w:lvl w:ilvl="1" w:tentative="0">
      <w:start w:val="1"/>
      <w:numFmt w:val="aiueoFullWidth"/>
      <w:lvlText w:val="(%2)"/>
      <w:lvlJc w:val="left"/>
      <w:pPr>
        <w:ind w:left="1260" w:hanging="420"/>
      </w:pPr>
    </w:lvl>
    <w:lvl w:ilvl="2" w:tentative="0">
      <w:start w:val="1"/>
      <w:numFmt w:val="decimalEnclosedCircle"/>
      <w:lvlText w:val="%3"/>
      <w:lvlJc w:val="left"/>
      <w:pPr>
        <w:ind w:left="1680" w:hanging="420"/>
      </w:pPr>
    </w:lvl>
    <w:lvl w:ilvl="3" w:tentative="0">
      <w:start w:val="1"/>
      <w:numFmt w:val="decimal"/>
      <w:lvlText w:val="%4."/>
      <w:lvlJc w:val="left"/>
      <w:pPr>
        <w:ind w:left="2100" w:hanging="420"/>
      </w:pPr>
    </w:lvl>
    <w:lvl w:ilvl="4" w:tentative="0">
      <w:start w:val="1"/>
      <w:numFmt w:val="aiueoFullWidth"/>
      <w:lvlText w:val="(%5)"/>
      <w:lvlJc w:val="left"/>
      <w:pPr>
        <w:ind w:left="2520" w:hanging="420"/>
      </w:pPr>
    </w:lvl>
    <w:lvl w:ilvl="5" w:tentative="0">
      <w:start w:val="1"/>
      <w:numFmt w:val="decimalEnclosedCircle"/>
      <w:lvlText w:val="%6"/>
      <w:lvlJc w:val="left"/>
      <w:pPr>
        <w:ind w:left="2940" w:hanging="420"/>
      </w:pPr>
    </w:lvl>
    <w:lvl w:ilvl="6" w:tentative="0">
      <w:start w:val="1"/>
      <w:numFmt w:val="decimal"/>
      <w:lvlText w:val="%7."/>
      <w:lvlJc w:val="left"/>
      <w:pPr>
        <w:ind w:left="3360" w:hanging="420"/>
      </w:pPr>
    </w:lvl>
    <w:lvl w:ilvl="7" w:tentative="0">
      <w:start w:val="1"/>
      <w:numFmt w:val="aiueoFullWidth"/>
      <w:lvlText w:val="(%8)"/>
      <w:lvlJc w:val="left"/>
      <w:pPr>
        <w:ind w:left="3780" w:hanging="420"/>
      </w:pPr>
    </w:lvl>
    <w:lvl w:ilvl="8" w:tentative="0">
      <w:start w:val="1"/>
      <w:numFmt w:val="decimalEnclosedCircle"/>
      <w:lvlText w:val="%9"/>
      <w:lvlJc w:val="left"/>
      <w:pPr>
        <w:ind w:left="4200" w:hanging="420"/>
      </w:pPr>
    </w:lvl>
  </w:abstractNum>
  <w:abstractNum w:abstractNumId="2">
    <w:nsid w:val="300D137C"/>
    <w:multiLevelType w:val="multilevel"/>
    <w:tmpl w:val="300D137C"/>
    <w:lvl w:ilvl="0" w:tentative="0">
      <w:start w:val="4"/>
      <w:numFmt w:val="decimalFullWidth"/>
      <w:lvlText w:val="（%1）"/>
      <w:lvlJc w:val="left"/>
      <w:pPr>
        <w:ind w:left="1140" w:hanging="720"/>
      </w:pPr>
      <w:rPr>
        <w:rFonts w:hint="default"/>
      </w:rPr>
    </w:lvl>
    <w:lvl w:ilvl="1" w:tentative="0">
      <w:start w:val="1"/>
      <w:numFmt w:val="aiueoFullWidth"/>
      <w:lvlText w:val="(%2)"/>
      <w:lvlJc w:val="left"/>
      <w:pPr>
        <w:ind w:left="1260" w:hanging="420"/>
      </w:pPr>
    </w:lvl>
    <w:lvl w:ilvl="2" w:tentative="0">
      <w:start w:val="1"/>
      <w:numFmt w:val="decimalEnclosedCircle"/>
      <w:lvlText w:val="%3"/>
      <w:lvlJc w:val="left"/>
      <w:pPr>
        <w:ind w:left="1680" w:hanging="420"/>
      </w:pPr>
    </w:lvl>
    <w:lvl w:ilvl="3" w:tentative="0">
      <w:start w:val="1"/>
      <w:numFmt w:val="decimal"/>
      <w:lvlText w:val="%4."/>
      <w:lvlJc w:val="left"/>
      <w:pPr>
        <w:ind w:left="2100" w:hanging="420"/>
      </w:pPr>
    </w:lvl>
    <w:lvl w:ilvl="4" w:tentative="0">
      <w:start w:val="1"/>
      <w:numFmt w:val="aiueoFullWidth"/>
      <w:lvlText w:val="(%5)"/>
      <w:lvlJc w:val="left"/>
      <w:pPr>
        <w:ind w:left="2520" w:hanging="420"/>
      </w:pPr>
    </w:lvl>
    <w:lvl w:ilvl="5" w:tentative="0">
      <w:start w:val="1"/>
      <w:numFmt w:val="decimalEnclosedCircle"/>
      <w:lvlText w:val="%6"/>
      <w:lvlJc w:val="left"/>
      <w:pPr>
        <w:ind w:left="2940" w:hanging="420"/>
      </w:pPr>
    </w:lvl>
    <w:lvl w:ilvl="6" w:tentative="0">
      <w:start w:val="1"/>
      <w:numFmt w:val="decimal"/>
      <w:lvlText w:val="%7."/>
      <w:lvlJc w:val="left"/>
      <w:pPr>
        <w:ind w:left="3360" w:hanging="420"/>
      </w:pPr>
    </w:lvl>
    <w:lvl w:ilvl="7" w:tentative="0">
      <w:start w:val="1"/>
      <w:numFmt w:val="aiueoFullWidth"/>
      <w:lvlText w:val="(%8)"/>
      <w:lvlJc w:val="left"/>
      <w:pPr>
        <w:ind w:left="3780" w:hanging="420"/>
      </w:pPr>
    </w:lvl>
    <w:lvl w:ilvl="8" w:tentative="0">
      <w:start w:val="1"/>
      <w:numFmt w:val="decimalEnclosedCircle"/>
      <w:lvlText w:val="%9"/>
      <w:lvlJc w:val="left"/>
      <w:pPr>
        <w:ind w:left="4200" w:hanging="420"/>
      </w:pPr>
    </w:lvl>
  </w:abstractNum>
  <w:abstractNum w:abstractNumId="3">
    <w:nsid w:val="497D7F7A"/>
    <w:multiLevelType w:val="multilevel"/>
    <w:tmpl w:val="497D7F7A"/>
    <w:lvl w:ilvl="0" w:tentative="0">
      <w:start w:val="4"/>
      <w:numFmt w:val="decimalFullWidth"/>
      <w:lvlText w:val="（%1）"/>
      <w:lvlJc w:val="left"/>
      <w:pPr>
        <w:ind w:left="1140" w:hanging="720"/>
      </w:pPr>
      <w:rPr>
        <w:rFonts w:hint="default"/>
      </w:rPr>
    </w:lvl>
    <w:lvl w:ilvl="1" w:tentative="0">
      <w:start w:val="1"/>
      <w:numFmt w:val="aiueoFullWidth"/>
      <w:lvlText w:val="(%2)"/>
      <w:lvlJc w:val="left"/>
      <w:pPr>
        <w:ind w:left="1260" w:hanging="420"/>
      </w:pPr>
    </w:lvl>
    <w:lvl w:ilvl="2" w:tentative="0">
      <w:start w:val="1"/>
      <w:numFmt w:val="decimalEnclosedCircle"/>
      <w:lvlText w:val="%3"/>
      <w:lvlJc w:val="left"/>
      <w:pPr>
        <w:ind w:left="1680" w:hanging="420"/>
      </w:pPr>
    </w:lvl>
    <w:lvl w:ilvl="3" w:tentative="0">
      <w:start w:val="1"/>
      <w:numFmt w:val="decimal"/>
      <w:lvlText w:val="%4."/>
      <w:lvlJc w:val="left"/>
      <w:pPr>
        <w:ind w:left="2100" w:hanging="420"/>
      </w:pPr>
    </w:lvl>
    <w:lvl w:ilvl="4" w:tentative="0">
      <w:start w:val="1"/>
      <w:numFmt w:val="aiueoFullWidth"/>
      <w:lvlText w:val="(%5)"/>
      <w:lvlJc w:val="left"/>
      <w:pPr>
        <w:ind w:left="2520" w:hanging="420"/>
      </w:pPr>
    </w:lvl>
    <w:lvl w:ilvl="5" w:tentative="0">
      <w:start w:val="1"/>
      <w:numFmt w:val="decimalEnclosedCircle"/>
      <w:lvlText w:val="%6"/>
      <w:lvlJc w:val="left"/>
      <w:pPr>
        <w:ind w:left="2940" w:hanging="420"/>
      </w:pPr>
    </w:lvl>
    <w:lvl w:ilvl="6" w:tentative="0">
      <w:start w:val="1"/>
      <w:numFmt w:val="decimal"/>
      <w:lvlText w:val="%7."/>
      <w:lvlJc w:val="left"/>
      <w:pPr>
        <w:ind w:left="3360" w:hanging="420"/>
      </w:pPr>
    </w:lvl>
    <w:lvl w:ilvl="7" w:tentative="0">
      <w:start w:val="1"/>
      <w:numFmt w:val="aiueoFullWidth"/>
      <w:lvlText w:val="(%8)"/>
      <w:lvlJc w:val="left"/>
      <w:pPr>
        <w:ind w:left="3780" w:hanging="420"/>
      </w:pPr>
    </w:lvl>
    <w:lvl w:ilvl="8" w:tentative="0">
      <w:start w:val="1"/>
      <w:numFmt w:val="decimalEnclosedCircle"/>
      <w:lvlText w:val="%9"/>
      <w:lvlJc w:val="left"/>
      <w:pPr>
        <w:ind w:left="4200" w:hanging="420"/>
      </w:pPr>
    </w:lvl>
  </w:abstractNum>
  <w:abstractNum w:abstractNumId="4">
    <w:nsid w:val="57757336"/>
    <w:multiLevelType w:val="multilevel"/>
    <w:tmpl w:val="57757336"/>
    <w:lvl w:ilvl="0" w:tentative="0">
      <w:start w:val="1"/>
      <w:numFmt w:val="decimalFullWidth"/>
      <w:lvlText w:val="（%1）"/>
      <w:lvlJc w:val="left"/>
      <w:pPr>
        <w:ind w:left="930" w:hanging="720"/>
      </w:pPr>
      <w:rPr>
        <w:rFonts w:hint="default"/>
      </w:rPr>
    </w:lvl>
    <w:lvl w:ilvl="1" w:tentative="0">
      <w:start w:val="1"/>
      <w:numFmt w:val="aiueoFullWidth"/>
      <w:lvlText w:val="(%2)"/>
      <w:lvlJc w:val="left"/>
      <w:pPr>
        <w:ind w:left="1050" w:hanging="420"/>
      </w:pPr>
    </w:lvl>
    <w:lvl w:ilvl="2" w:tentative="0">
      <w:start w:val="1"/>
      <w:numFmt w:val="decimalEnclosedCircle"/>
      <w:lvlText w:val="%3"/>
      <w:lvlJc w:val="left"/>
      <w:pPr>
        <w:ind w:left="1470" w:hanging="420"/>
      </w:pPr>
    </w:lvl>
    <w:lvl w:ilvl="3" w:tentative="0">
      <w:start w:val="1"/>
      <w:numFmt w:val="decimal"/>
      <w:lvlText w:val="%4."/>
      <w:lvlJc w:val="left"/>
      <w:pPr>
        <w:ind w:left="1890" w:hanging="420"/>
      </w:pPr>
    </w:lvl>
    <w:lvl w:ilvl="4" w:tentative="0">
      <w:start w:val="1"/>
      <w:numFmt w:val="aiueoFullWidth"/>
      <w:lvlText w:val="(%5)"/>
      <w:lvlJc w:val="left"/>
      <w:pPr>
        <w:ind w:left="2310" w:hanging="420"/>
      </w:pPr>
    </w:lvl>
    <w:lvl w:ilvl="5" w:tentative="0">
      <w:start w:val="1"/>
      <w:numFmt w:val="decimalEnclosedCircle"/>
      <w:lvlText w:val="%6"/>
      <w:lvlJc w:val="left"/>
      <w:pPr>
        <w:ind w:left="2730" w:hanging="420"/>
      </w:pPr>
    </w:lvl>
    <w:lvl w:ilvl="6" w:tentative="0">
      <w:start w:val="1"/>
      <w:numFmt w:val="decimal"/>
      <w:lvlText w:val="%7."/>
      <w:lvlJc w:val="left"/>
      <w:pPr>
        <w:ind w:left="3150" w:hanging="420"/>
      </w:pPr>
    </w:lvl>
    <w:lvl w:ilvl="7" w:tentative="0">
      <w:start w:val="1"/>
      <w:numFmt w:val="aiueoFullWidth"/>
      <w:lvlText w:val="(%8)"/>
      <w:lvlJc w:val="left"/>
      <w:pPr>
        <w:ind w:left="3570" w:hanging="420"/>
      </w:pPr>
    </w:lvl>
    <w:lvl w:ilvl="8" w:tentative="0">
      <w:start w:val="1"/>
      <w:numFmt w:val="decimalEnclosedCircle"/>
      <w:lvlText w:val="%9"/>
      <w:lvlJc w:val="left"/>
      <w:pPr>
        <w:ind w:left="399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AF"/>
    <w:rsid w:val="00002DDB"/>
    <w:rsid w:val="00011363"/>
    <w:rsid w:val="0003691B"/>
    <w:rsid w:val="000A38BF"/>
    <w:rsid w:val="000C31AF"/>
    <w:rsid w:val="001C1069"/>
    <w:rsid w:val="002C4FB4"/>
    <w:rsid w:val="00333174"/>
    <w:rsid w:val="003A57B9"/>
    <w:rsid w:val="00415A6C"/>
    <w:rsid w:val="00425734"/>
    <w:rsid w:val="005142A6"/>
    <w:rsid w:val="00547E42"/>
    <w:rsid w:val="00553EA1"/>
    <w:rsid w:val="005A587A"/>
    <w:rsid w:val="005D7731"/>
    <w:rsid w:val="006016ED"/>
    <w:rsid w:val="00690EFA"/>
    <w:rsid w:val="00711664"/>
    <w:rsid w:val="0071420A"/>
    <w:rsid w:val="00731EC5"/>
    <w:rsid w:val="00765892"/>
    <w:rsid w:val="00794D3B"/>
    <w:rsid w:val="007D06E4"/>
    <w:rsid w:val="00817F59"/>
    <w:rsid w:val="00893F38"/>
    <w:rsid w:val="008E582A"/>
    <w:rsid w:val="009155A9"/>
    <w:rsid w:val="00A01A5F"/>
    <w:rsid w:val="00A417CE"/>
    <w:rsid w:val="00A740E2"/>
    <w:rsid w:val="00A74F5C"/>
    <w:rsid w:val="00AD7772"/>
    <w:rsid w:val="00B7730D"/>
    <w:rsid w:val="00B904AA"/>
    <w:rsid w:val="00C86C2E"/>
    <w:rsid w:val="00CA6739"/>
    <w:rsid w:val="00CF34CA"/>
    <w:rsid w:val="00DD6344"/>
    <w:rsid w:val="00E30DE9"/>
    <w:rsid w:val="00E90C31"/>
    <w:rsid w:val="00ED1C85"/>
    <w:rsid w:val="00ED3936"/>
    <w:rsid w:val="00ED64FA"/>
    <w:rsid w:val="00F26C37"/>
    <w:rsid w:val="4B88281D"/>
    <w:rsid w:val="57D66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rFonts w:asciiTheme="majorHAnsi" w:hAnsiTheme="majorHAnsi" w:eastAsiaTheme="majorEastAsia" w:cstheme="majorBidi"/>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left="840" w:leftChars="400"/>
    </w:pPr>
  </w:style>
  <w:style w:type="character" w:customStyle="1" w:styleId="7">
    <w:name w:val="吹き出し (文字)"/>
    <w:basedOn w:val="3"/>
    <w:link w:val="2"/>
    <w:semiHidden/>
    <w:uiPriority w:val="99"/>
    <w:rPr>
      <w:rFonts w:asciiTheme="majorHAnsi" w:hAnsiTheme="majorHAnsi" w:eastAsiaTheme="majorEastAsia" w:cstheme="maj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748</Words>
  <Characters>4268</Characters>
  <Lines>35</Lines>
  <Paragraphs>10</Paragraphs>
  <TotalTime>0</TotalTime>
  <ScaleCrop>false</ScaleCrop>
  <LinksUpToDate>false</LinksUpToDate>
  <CharactersWithSpaces>5006</CharactersWithSpaces>
  <Application>WPS Office_10.8.2.6704_F1E327BC-269C-435d-A152-05C5408002CA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2018-10-09T03:41:00Z</dcterms:created>
  <dc:creator>yasuo</dc:creator>
  <cp:lastModifiedBy>kouga</cp:lastModifiedBy>
  <cp:lastPrinted>2017-10-02T14:35:00Z</cp:lastPrinted>
  <dcterms:modified xsi:type="dcterms:W3CDTF">2021-05-19T05:31:43Z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